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8046" w14:textId="77777777" w:rsidR="00BA4B20" w:rsidRPr="001A39C3" w:rsidRDefault="00BA4B20" w:rsidP="00BA4B20">
      <w:pPr>
        <w:ind w:left="129" w:right="30"/>
        <w:jc w:val="right"/>
        <w:rPr>
          <w:b/>
          <w:w w:val="99"/>
          <w:sz w:val="20"/>
        </w:rPr>
      </w:pPr>
      <w:r w:rsidRPr="001A39C3">
        <w:rPr>
          <w:b/>
          <w:sz w:val="20"/>
        </w:rPr>
        <w:t>Emily Kaufman, M.A., M.A.</w:t>
      </w:r>
    </w:p>
    <w:p w14:paraId="07EACE35" w14:textId="77777777" w:rsidR="00BA4B20" w:rsidRPr="001A39C3" w:rsidRDefault="00BA4B20" w:rsidP="00BA4B20">
      <w:pPr>
        <w:ind w:left="129" w:right="30"/>
        <w:jc w:val="right"/>
        <w:rPr>
          <w:sz w:val="20"/>
        </w:rPr>
      </w:pPr>
      <w:r w:rsidRPr="001A39C3">
        <w:rPr>
          <w:sz w:val="20"/>
        </w:rPr>
        <w:t>Department of Geography</w:t>
      </w:r>
      <w:r w:rsidRPr="001A39C3">
        <w:rPr>
          <w:w w:val="99"/>
          <w:sz w:val="20"/>
        </w:rPr>
        <w:t xml:space="preserve"> </w:t>
      </w:r>
      <w:r w:rsidRPr="001A39C3">
        <w:rPr>
          <w:sz w:val="20"/>
        </w:rPr>
        <w:t>University of Kentucky</w:t>
      </w:r>
    </w:p>
    <w:p w14:paraId="55F57363" w14:textId="77777777" w:rsidR="00BA4B20" w:rsidRPr="001A39C3" w:rsidRDefault="00BA4B20" w:rsidP="00BA4B20">
      <w:pPr>
        <w:pStyle w:val="BodyText"/>
        <w:ind w:left="1792" w:right="30" w:hanging="555"/>
        <w:jc w:val="right"/>
      </w:pPr>
      <w:r w:rsidRPr="001A39C3">
        <w:t>817 Patterson Office Tower</w:t>
      </w:r>
      <w:r w:rsidRPr="001A39C3">
        <w:rPr>
          <w:w w:val="99"/>
        </w:rPr>
        <w:t xml:space="preserve"> </w:t>
      </w:r>
      <w:r w:rsidRPr="001A39C3">
        <w:t>Lexington, KY 40506</w:t>
      </w:r>
    </w:p>
    <w:p w14:paraId="44587648" w14:textId="77777777" w:rsidR="00357231" w:rsidRPr="001A39C3" w:rsidRDefault="00BA4B20" w:rsidP="00BA4B20">
      <w:pPr>
        <w:pStyle w:val="BodyText"/>
        <w:ind w:left="0" w:right="30"/>
        <w:jc w:val="right"/>
        <w:rPr>
          <w:rFonts w:ascii="Times New Roman"/>
        </w:rPr>
      </w:pPr>
      <w:r w:rsidRPr="001A39C3">
        <w:t xml:space="preserve">(914) 837-8835 | </w:t>
      </w:r>
      <w:hyperlink r:id="rId6">
        <w:r w:rsidRPr="001A39C3">
          <w:t>emily.kaufman@uky.edu</w:t>
        </w:r>
      </w:hyperlink>
    </w:p>
    <w:p w14:paraId="10BE6F6B" w14:textId="77777777" w:rsidR="00357231" w:rsidRPr="001A39C3" w:rsidRDefault="00357231">
      <w:pPr>
        <w:pStyle w:val="BodyText"/>
        <w:ind w:left="0"/>
        <w:rPr>
          <w:rFonts w:ascii="Times New Roman"/>
        </w:rPr>
      </w:pPr>
    </w:p>
    <w:p w14:paraId="74C50561" w14:textId="77777777" w:rsidR="00357231" w:rsidRPr="001A39C3" w:rsidRDefault="000E0718">
      <w:pPr>
        <w:pStyle w:val="Heading2"/>
        <w:spacing w:before="118"/>
      </w:pPr>
      <w:r w:rsidRPr="001A39C3">
        <w:t>EDUCATION</w:t>
      </w:r>
    </w:p>
    <w:p w14:paraId="456C4C34" w14:textId="77777777" w:rsidR="00357231" w:rsidRPr="001A39C3" w:rsidRDefault="000E0718" w:rsidP="00BA4B20">
      <w:pPr>
        <w:spacing w:before="84"/>
        <w:ind w:left="129"/>
      </w:pPr>
      <w:r w:rsidRPr="001A39C3">
        <w:rPr>
          <w:b/>
          <w:sz w:val="20"/>
        </w:rPr>
        <w:t>2014-Present:</w:t>
      </w:r>
      <w:r w:rsidRPr="001A39C3">
        <w:rPr>
          <w:b/>
          <w:spacing w:val="-6"/>
          <w:sz w:val="20"/>
        </w:rPr>
        <w:t xml:space="preserve"> </w:t>
      </w:r>
      <w:r w:rsidRPr="001A39C3">
        <w:rPr>
          <w:b/>
          <w:sz w:val="20"/>
        </w:rPr>
        <w:t>Ph.D</w:t>
      </w:r>
      <w:r w:rsidRPr="001A39C3">
        <w:rPr>
          <w:b/>
          <w:spacing w:val="-7"/>
          <w:sz w:val="20"/>
        </w:rPr>
        <w:t xml:space="preserve"> </w:t>
      </w:r>
      <w:r w:rsidR="00672D00" w:rsidRPr="001A39C3">
        <w:rPr>
          <w:b/>
          <w:sz w:val="20"/>
        </w:rPr>
        <w:t>Candidate</w:t>
      </w:r>
      <w:r w:rsidRPr="001A39C3">
        <w:rPr>
          <w:b/>
          <w:sz w:val="20"/>
        </w:rPr>
        <w:t>,</w:t>
      </w:r>
      <w:r w:rsidRPr="001A39C3">
        <w:rPr>
          <w:b/>
          <w:spacing w:val="-5"/>
          <w:sz w:val="20"/>
        </w:rPr>
        <w:t xml:space="preserve"> </w:t>
      </w:r>
      <w:r w:rsidRPr="001A39C3">
        <w:rPr>
          <w:b/>
          <w:spacing w:val="-3"/>
          <w:sz w:val="20"/>
        </w:rPr>
        <w:t>Geography.</w:t>
      </w:r>
      <w:r w:rsidRPr="001A39C3">
        <w:rPr>
          <w:b/>
          <w:spacing w:val="-7"/>
          <w:sz w:val="20"/>
        </w:rPr>
        <w:t xml:space="preserve"> </w:t>
      </w:r>
      <w:r w:rsidRPr="001A39C3">
        <w:rPr>
          <w:b/>
          <w:sz w:val="20"/>
        </w:rPr>
        <w:t>University</w:t>
      </w:r>
      <w:r w:rsidRPr="001A39C3">
        <w:rPr>
          <w:b/>
          <w:spacing w:val="-7"/>
          <w:sz w:val="20"/>
        </w:rPr>
        <w:t xml:space="preserve"> </w:t>
      </w:r>
      <w:r w:rsidRPr="001A39C3">
        <w:rPr>
          <w:b/>
          <w:sz w:val="20"/>
        </w:rPr>
        <w:t>of</w:t>
      </w:r>
      <w:r w:rsidRPr="001A39C3">
        <w:rPr>
          <w:b/>
          <w:spacing w:val="-4"/>
          <w:sz w:val="20"/>
        </w:rPr>
        <w:t xml:space="preserve"> </w:t>
      </w:r>
      <w:r w:rsidRPr="001A39C3">
        <w:rPr>
          <w:b/>
          <w:spacing w:val="-3"/>
          <w:sz w:val="20"/>
        </w:rPr>
        <w:t>Kentucky,</w:t>
      </w:r>
      <w:r w:rsidRPr="001A39C3">
        <w:rPr>
          <w:b/>
          <w:spacing w:val="-7"/>
          <w:sz w:val="20"/>
        </w:rPr>
        <w:t xml:space="preserve"> </w:t>
      </w:r>
      <w:r w:rsidRPr="001A39C3">
        <w:rPr>
          <w:b/>
          <w:sz w:val="20"/>
        </w:rPr>
        <w:t>Lexington,</w:t>
      </w:r>
      <w:r w:rsidRPr="001A39C3">
        <w:rPr>
          <w:b/>
          <w:spacing w:val="-7"/>
          <w:sz w:val="20"/>
        </w:rPr>
        <w:t xml:space="preserve"> </w:t>
      </w:r>
      <w:r w:rsidR="00672D00" w:rsidRPr="001A39C3">
        <w:rPr>
          <w:b/>
          <w:spacing w:val="-7"/>
          <w:sz w:val="20"/>
        </w:rPr>
        <w:t xml:space="preserve"> KY</w:t>
      </w:r>
      <w:r w:rsidR="00BA4B20" w:rsidRPr="001A39C3">
        <w:t xml:space="preserve"> </w:t>
      </w:r>
    </w:p>
    <w:p w14:paraId="66B44B5E" w14:textId="7C20477E" w:rsidR="00357231" w:rsidRPr="001A39C3" w:rsidRDefault="000E0718">
      <w:pPr>
        <w:pStyle w:val="BodyText"/>
      </w:pPr>
      <w:r w:rsidRPr="001A39C3">
        <w:t>“</w:t>
      </w:r>
      <w:r w:rsidR="00F73A76" w:rsidRPr="001A39C3">
        <w:t xml:space="preserve">Bio-spatial </w:t>
      </w:r>
      <w:r w:rsidR="004F09D3">
        <w:t xml:space="preserve">Police </w:t>
      </w:r>
      <w:r w:rsidR="00F73A76" w:rsidRPr="001A39C3">
        <w:t>Profiling and Children’s Everyday Lives</w:t>
      </w:r>
      <w:r w:rsidRPr="001A39C3">
        <w:t>”</w:t>
      </w:r>
      <w:r w:rsidR="00F90E3A" w:rsidRPr="001A39C3">
        <w:t xml:space="preserve"> (Alternate title for NSF DDRI is “Examining Perceptions and Spatial Interactions Between Children and Law Enforcement”)</w:t>
      </w:r>
    </w:p>
    <w:p w14:paraId="2DBC453E" w14:textId="443AD990" w:rsidR="00357231" w:rsidRPr="001A39C3" w:rsidRDefault="000E0718">
      <w:pPr>
        <w:ind w:left="127"/>
        <w:rPr>
          <w:i/>
          <w:sz w:val="20"/>
        </w:rPr>
      </w:pPr>
      <w:r w:rsidRPr="001A39C3">
        <w:rPr>
          <w:i/>
          <w:sz w:val="20"/>
        </w:rPr>
        <w:t>Anna Secor*, Sue Roberts</w:t>
      </w:r>
      <w:r w:rsidR="00FF1A32" w:rsidRPr="001A39C3">
        <w:rPr>
          <w:i/>
          <w:sz w:val="20"/>
        </w:rPr>
        <w:t>, Jeremy Crampton, Cindi Katz</w:t>
      </w:r>
    </w:p>
    <w:p w14:paraId="2AB92B2D" w14:textId="77777777" w:rsidR="00357231" w:rsidRPr="001A39C3" w:rsidRDefault="000E0718">
      <w:pPr>
        <w:pStyle w:val="Heading1"/>
        <w:spacing w:line="243" w:lineRule="exact"/>
      </w:pPr>
      <w:r w:rsidRPr="001A39C3">
        <w:t>2012-2013: M.A. Socio-Legal Studies. The International Institute for the Sociology of Law, Oñati, Spain</w:t>
      </w:r>
    </w:p>
    <w:p w14:paraId="05E5D974" w14:textId="77777777" w:rsidR="001D29C0" w:rsidRPr="001A39C3" w:rsidRDefault="000E0718">
      <w:pPr>
        <w:ind w:left="112" w:right="3246"/>
        <w:rPr>
          <w:i/>
          <w:sz w:val="20"/>
        </w:rPr>
      </w:pPr>
      <w:r w:rsidRPr="001A39C3">
        <w:rPr>
          <w:sz w:val="20"/>
        </w:rPr>
        <w:t xml:space="preserve">“Bryant Park as a Site of Production: Social Order, Revenue, and the </w:t>
      </w:r>
      <w:r w:rsidRPr="001A39C3">
        <w:rPr>
          <w:i/>
          <w:sz w:val="20"/>
        </w:rPr>
        <w:t xml:space="preserve">New </w:t>
      </w:r>
      <w:r w:rsidRPr="001A39C3">
        <w:rPr>
          <w:sz w:val="20"/>
        </w:rPr>
        <w:t xml:space="preserve">New York” </w:t>
      </w:r>
      <w:r w:rsidRPr="001A39C3">
        <w:rPr>
          <w:i/>
          <w:sz w:val="20"/>
        </w:rPr>
        <w:t xml:space="preserve">Susanne Karstedt, University of Leeds, and Angela Melville, Flinders University </w:t>
      </w:r>
    </w:p>
    <w:p w14:paraId="1CBA140C" w14:textId="745898AB" w:rsidR="00357231" w:rsidRPr="001A39C3" w:rsidRDefault="000E0718">
      <w:pPr>
        <w:ind w:left="112" w:right="3246"/>
        <w:rPr>
          <w:sz w:val="20"/>
        </w:rPr>
      </w:pPr>
      <w:r w:rsidRPr="001A39C3">
        <w:rPr>
          <w:sz w:val="20"/>
        </w:rPr>
        <w:t>Magna Cum Laude</w:t>
      </w:r>
    </w:p>
    <w:p w14:paraId="299FDAC4" w14:textId="77777777" w:rsidR="00357231" w:rsidRPr="001A39C3" w:rsidRDefault="000E0718">
      <w:pPr>
        <w:spacing w:before="86"/>
        <w:ind w:left="129" w:right="612"/>
        <w:rPr>
          <w:sz w:val="20"/>
        </w:rPr>
      </w:pPr>
      <w:r w:rsidRPr="001A39C3">
        <w:rPr>
          <w:b/>
          <w:sz w:val="20"/>
        </w:rPr>
        <w:t xml:space="preserve">2010-2012: M.A. Geography. Syracuse University, Maxwell School of Citizenship and Public Affairs, Syracuse, NY </w:t>
      </w:r>
      <w:r w:rsidRPr="001A39C3">
        <w:rPr>
          <w:sz w:val="20"/>
        </w:rPr>
        <w:t>“How Governmentality Haunts Northeast Brooklyn: The Convergence of Experimental State Policies from Welfare to Policing”</w:t>
      </w:r>
    </w:p>
    <w:p w14:paraId="749852D6" w14:textId="77777777" w:rsidR="00357231" w:rsidRPr="001A39C3" w:rsidRDefault="000E0718">
      <w:pPr>
        <w:spacing w:line="242" w:lineRule="exact"/>
        <w:ind w:left="129"/>
        <w:rPr>
          <w:i/>
          <w:sz w:val="20"/>
        </w:rPr>
      </w:pPr>
      <w:r w:rsidRPr="001A39C3">
        <w:rPr>
          <w:i/>
          <w:sz w:val="20"/>
        </w:rPr>
        <w:t>Alison Mountz*, Don Mitchell, Tod Rutherford, Jackie Orr</w:t>
      </w:r>
    </w:p>
    <w:p w14:paraId="12AEE071" w14:textId="77777777" w:rsidR="00357231" w:rsidRPr="001A39C3" w:rsidRDefault="000E0718">
      <w:pPr>
        <w:pStyle w:val="BodyText"/>
      </w:pPr>
      <w:r w:rsidRPr="001A39C3">
        <w:t>Invited to Phi Kappa Phi for top ten percent of graduate students at Syracuse University; 4.0 GPA</w:t>
      </w:r>
    </w:p>
    <w:p w14:paraId="59E51CE6" w14:textId="77777777" w:rsidR="00357231" w:rsidRPr="001A39C3" w:rsidRDefault="000E0718">
      <w:pPr>
        <w:pStyle w:val="Heading1"/>
        <w:spacing w:before="86"/>
      </w:pPr>
      <w:r w:rsidRPr="001A39C3">
        <w:t>2008: B.A. Geography; B.A. Women’s and Gender Studies. University of Oregon, Clark Honors College, Eugene, OR</w:t>
      </w:r>
    </w:p>
    <w:p w14:paraId="45929931" w14:textId="77777777" w:rsidR="00357231" w:rsidRPr="001A39C3" w:rsidRDefault="000E0718">
      <w:pPr>
        <w:pStyle w:val="BodyText"/>
        <w:ind w:left="112" w:right="1393" w:firstLine="16"/>
      </w:pPr>
      <w:r w:rsidRPr="001A39C3">
        <w:t>“Population and the Perversity Paradigm: The Demarcation of ‘Dangerous’ Bodies in Public Welfare Policy” Study Abroad: Smolny College of St. Petersburg State University, Russia</w:t>
      </w:r>
    </w:p>
    <w:p w14:paraId="240BCD63" w14:textId="77777777" w:rsidR="00357231" w:rsidRPr="001A39C3" w:rsidRDefault="000E0718">
      <w:pPr>
        <w:ind w:left="112"/>
        <w:rPr>
          <w:i/>
          <w:sz w:val="20"/>
        </w:rPr>
      </w:pPr>
      <w:r w:rsidRPr="001A39C3">
        <w:rPr>
          <w:i/>
          <w:sz w:val="20"/>
        </w:rPr>
        <w:t>Lise Nelson and Shaul Cohen</w:t>
      </w:r>
    </w:p>
    <w:p w14:paraId="73D3079C" w14:textId="77777777" w:rsidR="00357231" w:rsidRPr="001A39C3" w:rsidRDefault="000E0718">
      <w:pPr>
        <w:pStyle w:val="BodyText"/>
      </w:pPr>
      <w:r w:rsidRPr="001A39C3">
        <w:t>Departmental honors in both majors; Dean's List; and Honors College Director's List</w:t>
      </w:r>
    </w:p>
    <w:p w14:paraId="01D7D1CE" w14:textId="77777777" w:rsidR="00357231" w:rsidRPr="001A39C3" w:rsidRDefault="00357231">
      <w:pPr>
        <w:pStyle w:val="BodyText"/>
        <w:spacing w:before="6"/>
        <w:ind w:left="0"/>
        <w:rPr>
          <w:sz w:val="16"/>
        </w:rPr>
      </w:pPr>
    </w:p>
    <w:p w14:paraId="4F986F20" w14:textId="77777777" w:rsidR="00357231" w:rsidRPr="001A39C3" w:rsidRDefault="000E0718">
      <w:pPr>
        <w:pStyle w:val="Heading2"/>
      </w:pPr>
      <w:r w:rsidRPr="001A39C3">
        <w:t>AWARDS AND FELLOWSHIPS</w:t>
      </w:r>
    </w:p>
    <w:p w14:paraId="25EC0DAC" w14:textId="2F0F5D22" w:rsidR="00BF3FB5" w:rsidRPr="001A39C3" w:rsidRDefault="00BF3FB5" w:rsidP="00D85A4B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2019: </w:t>
      </w:r>
      <w:r w:rsidRPr="001A39C3">
        <w:t>National Science Foundation Doctoral Dissertation Research Improvement Grant (NSF-DDRI): $17,950</w:t>
      </w:r>
    </w:p>
    <w:p w14:paraId="0C56F3BF" w14:textId="6A76FBB6" w:rsidR="008716D1" w:rsidRPr="001A39C3" w:rsidRDefault="008716D1" w:rsidP="00D85A4B">
      <w:pPr>
        <w:pStyle w:val="BodyText"/>
        <w:spacing w:before="84"/>
        <w:ind w:left="130"/>
        <w:contextualSpacing/>
      </w:pPr>
      <w:r w:rsidRPr="001A39C3">
        <w:rPr>
          <w:b/>
        </w:rPr>
        <w:t>2019:</w:t>
      </w:r>
      <w:r w:rsidRPr="001A39C3">
        <w:t xml:space="preserve"> University of Kentucky Graduate Student Incentive Award: $895</w:t>
      </w:r>
    </w:p>
    <w:p w14:paraId="6BD5514E" w14:textId="77777777" w:rsidR="00D85A4B" w:rsidRPr="001A39C3" w:rsidRDefault="00D85A4B" w:rsidP="00D85A4B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2019: </w:t>
      </w:r>
      <w:r w:rsidRPr="001A39C3">
        <w:t>Barnhardt-Withington-Block Summer Fellowship: $1230</w:t>
      </w:r>
    </w:p>
    <w:p w14:paraId="719D04A9" w14:textId="77777777" w:rsidR="00D85A4B" w:rsidRPr="001A39C3" w:rsidRDefault="00D85A4B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2019: </w:t>
      </w:r>
      <w:r w:rsidRPr="001A39C3">
        <w:t>Glenda Laws Student Paper Award: $150</w:t>
      </w:r>
    </w:p>
    <w:p w14:paraId="2FC8B3D1" w14:textId="77777777" w:rsidR="00D85A4B" w:rsidRPr="001A39C3" w:rsidRDefault="00D85A4B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2019: </w:t>
      </w:r>
      <w:r w:rsidRPr="001A39C3">
        <w:t>Political Geography Specialty Group Alexander B. Murphy Dissertation Enhancement Award: $1000</w:t>
      </w:r>
    </w:p>
    <w:p w14:paraId="41A72C79" w14:textId="77777777" w:rsidR="00D85A4B" w:rsidRPr="001A39C3" w:rsidRDefault="00D85A4B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2019: </w:t>
      </w:r>
      <w:r w:rsidRPr="001A39C3">
        <w:t>Urban Geography Specialty Group Graduate Student Fellowship: $500</w:t>
      </w:r>
    </w:p>
    <w:p w14:paraId="4561E5BD" w14:textId="77777777" w:rsidR="00FF1A32" w:rsidRPr="001A39C3" w:rsidRDefault="00FF1A32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2019: </w:t>
      </w:r>
      <w:r w:rsidRPr="001A39C3">
        <w:t>Graduate Student Affinity Group Travel Award: $250</w:t>
      </w:r>
    </w:p>
    <w:p w14:paraId="57B75DF3" w14:textId="77777777" w:rsidR="00FF1A32" w:rsidRPr="001A39C3" w:rsidRDefault="00FF1A32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2019: </w:t>
      </w:r>
      <w:r w:rsidRPr="001A39C3">
        <w:t>Urban Geography Specialty Group Travel Award: $100</w:t>
      </w:r>
    </w:p>
    <w:p w14:paraId="309C0866" w14:textId="77777777" w:rsidR="00D85A4B" w:rsidRPr="001A39C3" w:rsidRDefault="00D85A4B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2018: </w:t>
      </w:r>
      <w:r w:rsidRPr="001A39C3">
        <w:t>Barnhardt-Withington-Block Summer Fellowship: $700</w:t>
      </w:r>
    </w:p>
    <w:p w14:paraId="6CFAF1B7" w14:textId="77777777" w:rsidR="00672D00" w:rsidRPr="001A39C3" w:rsidRDefault="00672D00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2017: </w:t>
      </w:r>
      <w:r w:rsidRPr="001A39C3">
        <w:t xml:space="preserve">College of Arts and Sciences </w:t>
      </w:r>
      <w:bookmarkStart w:id="0" w:name="_Hlk512003565"/>
      <w:r w:rsidRPr="001A39C3">
        <w:t>Certificate in Outstanding Teaching Award, $500</w:t>
      </w:r>
      <w:bookmarkEnd w:id="0"/>
    </w:p>
    <w:p w14:paraId="7217F050" w14:textId="58415ACF" w:rsidR="00672D00" w:rsidRPr="001A39C3" w:rsidRDefault="00672D00" w:rsidP="00672D00">
      <w:pPr>
        <w:pStyle w:val="BodyText"/>
        <w:spacing w:before="84"/>
        <w:ind w:left="130"/>
        <w:contextualSpacing/>
      </w:pPr>
      <w:r w:rsidRPr="001A39C3">
        <w:rPr>
          <w:b/>
        </w:rPr>
        <w:t>2017:</w:t>
      </w:r>
      <w:r w:rsidRPr="001A39C3">
        <w:t xml:space="preserve"> </w:t>
      </w:r>
      <w:bookmarkStart w:id="1" w:name="_Hlk512003584"/>
      <w:r w:rsidRPr="001A39C3">
        <w:t>Jennifer Fluri and Amy Trauger Student Essay Award</w:t>
      </w:r>
      <w:r w:rsidR="008C21A7">
        <w:t>:</w:t>
      </w:r>
      <w:r w:rsidRPr="001A39C3">
        <w:t xml:space="preserve"> $100</w:t>
      </w:r>
      <w:bookmarkEnd w:id="1"/>
    </w:p>
    <w:p w14:paraId="1B6B3090" w14:textId="77777777" w:rsidR="00357231" w:rsidRPr="001A39C3" w:rsidRDefault="000E0718" w:rsidP="00672D00">
      <w:pPr>
        <w:pStyle w:val="BodyText"/>
        <w:spacing w:before="84"/>
        <w:ind w:left="130"/>
        <w:contextualSpacing/>
      </w:pPr>
      <w:r w:rsidRPr="001A39C3">
        <w:rPr>
          <w:b/>
        </w:rPr>
        <w:t xml:space="preserve">2016: </w:t>
      </w:r>
      <w:r w:rsidRPr="001A39C3">
        <w:t>Graduate Fellow</w:t>
      </w:r>
      <w:r w:rsidR="00672D00" w:rsidRPr="001A39C3">
        <w:t xml:space="preserve"> in Multimodal Communication</w:t>
      </w:r>
      <w:r w:rsidRPr="001A39C3">
        <w:t>, Division of Undergraduate Education, $500</w:t>
      </w:r>
    </w:p>
    <w:p w14:paraId="7A32D5C2" w14:textId="0031F031" w:rsidR="00EF2ECB" w:rsidRPr="001A39C3" w:rsidRDefault="000E0718" w:rsidP="00EF2ECB">
      <w:pPr>
        <w:pStyle w:val="BodyText"/>
        <w:ind w:right="2960" w:hanging="1"/>
      </w:pPr>
      <w:r w:rsidRPr="001A39C3">
        <w:rPr>
          <w:b/>
        </w:rPr>
        <w:t xml:space="preserve">2015-Present: </w:t>
      </w:r>
      <w:r w:rsidRPr="001A39C3">
        <w:t>University of Kentucky Teaching Assistantship</w:t>
      </w:r>
      <w:r w:rsidR="008C21A7">
        <w:t>:</w:t>
      </w:r>
      <w:r w:rsidRPr="001A39C3">
        <w:t xml:space="preserve"> tuition + $15,000</w:t>
      </w:r>
      <w:r w:rsidR="00EF2ECB" w:rsidRPr="001A39C3">
        <w:t>/year</w:t>
      </w:r>
    </w:p>
    <w:p w14:paraId="2DD15EB2" w14:textId="7FDFCA8A" w:rsidR="008C21A7" w:rsidRDefault="000E0718" w:rsidP="00EF2ECB">
      <w:pPr>
        <w:pStyle w:val="BodyText"/>
        <w:ind w:right="2960" w:hanging="1"/>
      </w:pPr>
      <w:r w:rsidRPr="001A39C3">
        <w:rPr>
          <w:b/>
        </w:rPr>
        <w:t xml:space="preserve">2014-Present: </w:t>
      </w:r>
      <w:r w:rsidRPr="001A39C3">
        <w:t>Daniel R. Reedy Quality Achievement Fellowship Award</w:t>
      </w:r>
      <w:r w:rsidR="008C21A7">
        <w:t>:</w:t>
      </w:r>
      <w:r w:rsidRPr="001A39C3">
        <w:t xml:space="preserve"> $3,000/year </w:t>
      </w:r>
    </w:p>
    <w:p w14:paraId="0B3F5E54" w14:textId="4D5F51C0" w:rsidR="00357231" w:rsidRPr="001A39C3" w:rsidRDefault="000E0718" w:rsidP="00EF2ECB">
      <w:pPr>
        <w:pStyle w:val="BodyText"/>
        <w:ind w:right="2960" w:hanging="1"/>
      </w:pPr>
      <w:r w:rsidRPr="001A39C3">
        <w:rPr>
          <w:b/>
        </w:rPr>
        <w:t xml:space="preserve">2014-2016: </w:t>
      </w:r>
      <w:r w:rsidRPr="001A39C3">
        <w:t>T. Marshall Hahn Graduate Fellowship</w:t>
      </w:r>
      <w:r w:rsidR="008C21A7">
        <w:t>:</w:t>
      </w:r>
      <w:r w:rsidRPr="001A39C3">
        <w:t xml:space="preserve"> $2,500/year</w:t>
      </w:r>
    </w:p>
    <w:p w14:paraId="191270E5" w14:textId="37CFC861" w:rsidR="00357231" w:rsidRPr="001A39C3" w:rsidRDefault="000E0718">
      <w:pPr>
        <w:ind w:left="129"/>
        <w:rPr>
          <w:sz w:val="20"/>
        </w:rPr>
      </w:pPr>
      <w:r w:rsidRPr="001A39C3">
        <w:rPr>
          <w:b/>
          <w:sz w:val="20"/>
        </w:rPr>
        <w:t xml:space="preserve">2015, 2016: </w:t>
      </w:r>
      <w:r w:rsidRPr="001A39C3">
        <w:rPr>
          <w:sz w:val="20"/>
        </w:rPr>
        <w:t>University of Kentucky Travel Grant</w:t>
      </w:r>
      <w:r w:rsidR="008C21A7">
        <w:rPr>
          <w:sz w:val="20"/>
        </w:rPr>
        <w:t>:</w:t>
      </w:r>
      <w:r w:rsidRPr="001A39C3">
        <w:rPr>
          <w:sz w:val="20"/>
        </w:rPr>
        <w:t xml:space="preserve"> $400/year</w:t>
      </w:r>
    </w:p>
    <w:p w14:paraId="7381B364" w14:textId="7178DE5D" w:rsidR="00357231" w:rsidRPr="001A39C3" w:rsidRDefault="000E0718">
      <w:pPr>
        <w:pStyle w:val="BodyText"/>
        <w:spacing w:line="243" w:lineRule="exact"/>
      </w:pPr>
      <w:r w:rsidRPr="001A39C3">
        <w:rPr>
          <w:b/>
        </w:rPr>
        <w:t xml:space="preserve">2014-2015: </w:t>
      </w:r>
      <w:r w:rsidRPr="001A39C3">
        <w:t>Kentucky Opportunity Fellowship</w:t>
      </w:r>
      <w:r w:rsidR="008C21A7">
        <w:t>:</w:t>
      </w:r>
      <w:r w:rsidRPr="001A39C3">
        <w:t xml:space="preserve"> tuition + $15,000</w:t>
      </w:r>
    </w:p>
    <w:p w14:paraId="51CBF7FE" w14:textId="66AF9A58" w:rsidR="00357231" w:rsidRPr="001A39C3" w:rsidRDefault="000E0718">
      <w:pPr>
        <w:pStyle w:val="BodyText"/>
        <w:spacing w:line="243" w:lineRule="exact"/>
      </w:pPr>
      <w:r w:rsidRPr="001A39C3">
        <w:rPr>
          <w:b/>
        </w:rPr>
        <w:t xml:space="preserve">2012: </w:t>
      </w:r>
      <w:r w:rsidRPr="001A39C3">
        <w:t>Sopher Award for “Whose right to the secure city? The underside of American Homeland Security</w:t>
      </w:r>
      <w:r w:rsidR="008C21A7">
        <w:t>:</w:t>
      </w:r>
      <w:r w:rsidRPr="001A39C3">
        <w:t>” $1,800</w:t>
      </w:r>
    </w:p>
    <w:p w14:paraId="01785144" w14:textId="77777777" w:rsidR="008C21A7" w:rsidRDefault="000E0718" w:rsidP="00A71552">
      <w:pPr>
        <w:pStyle w:val="BodyText"/>
        <w:spacing w:before="1"/>
        <w:ind w:right="3500"/>
      </w:pPr>
      <w:r w:rsidRPr="001A39C3">
        <w:rPr>
          <w:b/>
        </w:rPr>
        <w:t xml:space="preserve">2012: </w:t>
      </w:r>
      <w:r w:rsidRPr="001A39C3">
        <w:t>Conference Travel Award, Maxwell School, Syracuse University</w:t>
      </w:r>
      <w:r w:rsidR="008C21A7">
        <w:t>:</w:t>
      </w:r>
      <w:r w:rsidR="00EF2ECB" w:rsidRPr="001A39C3">
        <w:t xml:space="preserve"> </w:t>
      </w:r>
      <w:r w:rsidRPr="001A39C3">
        <w:t xml:space="preserve">$400 </w:t>
      </w:r>
    </w:p>
    <w:p w14:paraId="18F59E12" w14:textId="4331EB6E" w:rsidR="00A71552" w:rsidRPr="001A39C3" w:rsidRDefault="000E0718" w:rsidP="00A71552">
      <w:pPr>
        <w:pStyle w:val="BodyText"/>
        <w:spacing w:before="1"/>
        <w:ind w:right="3500"/>
      </w:pPr>
      <w:r w:rsidRPr="001A39C3">
        <w:rPr>
          <w:b/>
        </w:rPr>
        <w:t xml:space="preserve">2011: </w:t>
      </w:r>
      <w:r w:rsidRPr="001A39C3">
        <w:t>Summer Research Grant, Maxwell School, Syracuse University</w:t>
      </w:r>
      <w:r w:rsidR="008C21A7">
        <w:t>:</w:t>
      </w:r>
      <w:r w:rsidRPr="001A39C3">
        <w:t xml:space="preserve"> $3,500 </w:t>
      </w:r>
    </w:p>
    <w:p w14:paraId="21BDE75E" w14:textId="423021FD" w:rsidR="00357231" w:rsidRPr="001A39C3" w:rsidRDefault="000E0718" w:rsidP="00365282">
      <w:pPr>
        <w:pStyle w:val="BodyText"/>
        <w:spacing w:before="1"/>
      </w:pPr>
      <w:r w:rsidRPr="001A39C3">
        <w:rPr>
          <w:b/>
        </w:rPr>
        <w:t xml:space="preserve">2011: </w:t>
      </w:r>
      <w:r w:rsidRPr="001A39C3">
        <w:t>Conference Travel Award, Maxwell School, Syracuse University</w:t>
      </w:r>
      <w:r w:rsidR="008C21A7">
        <w:t>:</w:t>
      </w:r>
      <w:r w:rsidR="00EF2ECB" w:rsidRPr="001A39C3">
        <w:t xml:space="preserve"> </w:t>
      </w:r>
      <w:r w:rsidRPr="001A39C3">
        <w:t>$400</w:t>
      </w:r>
    </w:p>
    <w:p w14:paraId="0D61B7ED" w14:textId="24125EAB" w:rsidR="00357231" w:rsidRPr="001A39C3" w:rsidRDefault="000E0718">
      <w:pPr>
        <w:pStyle w:val="BodyText"/>
        <w:spacing w:line="242" w:lineRule="exact"/>
      </w:pPr>
      <w:r w:rsidRPr="001A39C3">
        <w:rPr>
          <w:b/>
        </w:rPr>
        <w:t xml:space="preserve">2010-2012: </w:t>
      </w:r>
      <w:r w:rsidRPr="001A39C3">
        <w:t>Graduate Assistantship and Scholarship, Maxwell School, Syracuse University</w:t>
      </w:r>
      <w:r w:rsidR="008C21A7">
        <w:t>:</w:t>
      </w:r>
      <w:r w:rsidRPr="001A39C3">
        <w:t xml:space="preserve"> tuition + $16,000 per year</w:t>
      </w:r>
    </w:p>
    <w:p w14:paraId="78D9AA1A" w14:textId="2C3973FF" w:rsidR="00357231" w:rsidRPr="001A39C3" w:rsidRDefault="000E0718">
      <w:pPr>
        <w:pStyle w:val="BodyText"/>
        <w:spacing w:before="1"/>
      </w:pPr>
      <w:r w:rsidRPr="001A39C3">
        <w:rPr>
          <w:b/>
        </w:rPr>
        <w:t xml:space="preserve">2008: </w:t>
      </w:r>
      <w:r w:rsidRPr="001A39C3">
        <w:t>Trussel Scholarship for Geography Students Committed to Social Justice</w:t>
      </w:r>
      <w:r w:rsidR="008C21A7">
        <w:t>:</w:t>
      </w:r>
      <w:r w:rsidRPr="001A39C3">
        <w:t xml:space="preserve"> $2,000</w:t>
      </w:r>
    </w:p>
    <w:p w14:paraId="515FB1B0" w14:textId="7FC0C3FE" w:rsidR="00357231" w:rsidRDefault="000E0718">
      <w:pPr>
        <w:pStyle w:val="BodyText"/>
      </w:pPr>
      <w:r w:rsidRPr="001A39C3">
        <w:rPr>
          <w:b/>
        </w:rPr>
        <w:t xml:space="preserve">2008: </w:t>
      </w:r>
      <w:r w:rsidRPr="001A39C3">
        <w:t>University of Oregon President’s Award for Distinguished Thesis and Academic Record</w:t>
      </w:r>
      <w:r w:rsidR="008C21A7">
        <w:t>:</w:t>
      </w:r>
      <w:r w:rsidRPr="001A39C3">
        <w:t xml:space="preserve"> $500</w:t>
      </w:r>
    </w:p>
    <w:p w14:paraId="6A63F642" w14:textId="77777777" w:rsidR="002D6D2B" w:rsidRPr="001A39C3" w:rsidRDefault="002D6D2B">
      <w:pPr>
        <w:pStyle w:val="BodyText"/>
      </w:pPr>
    </w:p>
    <w:p w14:paraId="460F96E7" w14:textId="047AEE26" w:rsidR="00357231" w:rsidRPr="001A39C3" w:rsidRDefault="000E0718" w:rsidP="00EC498C">
      <w:pPr>
        <w:pStyle w:val="Heading2"/>
        <w:tabs>
          <w:tab w:val="left" w:pos="7185"/>
        </w:tabs>
      </w:pPr>
      <w:r w:rsidRPr="001A39C3">
        <w:t>PUBLICATIONS</w:t>
      </w:r>
      <w:r w:rsidR="00EC498C" w:rsidRPr="001A39C3">
        <w:tab/>
      </w:r>
    </w:p>
    <w:p w14:paraId="5F1D02DE" w14:textId="64198E1B" w:rsidR="00A171D2" w:rsidRPr="001A39C3" w:rsidRDefault="000E0718" w:rsidP="00A171D2">
      <w:pPr>
        <w:spacing w:before="86"/>
        <w:ind w:left="126"/>
        <w:rPr>
          <w:b/>
          <w:sz w:val="20"/>
        </w:rPr>
      </w:pPr>
      <w:r w:rsidRPr="001A39C3">
        <w:rPr>
          <w:b/>
          <w:sz w:val="20"/>
        </w:rPr>
        <w:t xml:space="preserve">Peer-Reviewed </w:t>
      </w:r>
      <w:r w:rsidR="009D7361" w:rsidRPr="001A39C3">
        <w:rPr>
          <w:b/>
          <w:sz w:val="20"/>
        </w:rPr>
        <w:t>Publications</w:t>
      </w:r>
    </w:p>
    <w:p w14:paraId="31080E4F" w14:textId="08090347" w:rsidR="00320E05" w:rsidRPr="001A39C3" w:rsidRDefault="00FF3897" w:rsidP="00320E05">
      <w:pPr>
        <w:spacing w:beforeLines="40" w:before="96" w:after="80"/>
        <w:ind w:left="126"/>
        <w:rPr>
          <w:sz w:val="20"/>
        </w:rPr>
      </w:pPr>
      <w:bookmarkStart w:id="2" w:name="_Hlk27664866"/>
      <w:r w:rsidRPr="001A39C3">
        <w:rPr>
          <w:i/>
          <w:sz w:val="20"/>
        </w:rPr>
        <w:t>Revisions</w:t>
      </w:r>
      <w:r w:rsidR="004F09D3">
        <w:rPr>
          <w:i/>
          <w:sz w:val="20"/>
        </w:rPr>
        <w:t xml:space="preserve"> Resubmitted</w:t>
      </w:r>
      <w:r w:rsidR="00320E05" w:rsidRPr="001A39C3">
        <w:rPr>
          <w:i/>
          <w:sz w:val="20"/>
        </w:rPr>
        <w:t xml:space="preserve">. </w:t>
      </w:r>
      <w:r w:rsidR="00320E05" w:rsidRPr="001A39C3">
        <w:rPr>
          <w:sz w:val="20"/>
        </w:rPr>
        <w:t>Kaufman, E.</w:t>
      </w:r>
      <w:r w:rsidR="00320E05" w:rsidRPr="001A39C3">
        <w:rPr>
          <w:rFonts w:asciiTheme="minorHAnsi" w:eastAsiaTheme="minorEastAsia" w:hAnsiTheme="minorHAnsi" w:cstheme="minorBidi"/>
          <w:caps/>
          <w:color w:val="4F81BD" w:themeColor="accent1"/>
          <w:sz w:val="40"/>
          <w:szCs w:val="40"/>
        </w:rPr>
        <w:t xml:space="preserve"> </w:t>
      </w:r>
      <w:r w:rsidR="00320E05" w:rsidRPr="001A39C3">
        <w:rPr>
          <w:sz w:val="20"/>
        </w:rPr>
        <w:t xml:space="preserve">Staying with the trouble of professionalism, collegiality and care. </w:t>
      </w:r>
      <w:r w:rsidR="00320E05" w:rsidRPr="001A39C3">
        <w:rPr>
          <w:i/>
          <w:sz w:val="20"/>
        </w:rPr>
        <w:t>Environment and Planning C</w:t>
      </w:r>
      <w:r w:rsidR="004F09D3">
        <w:rPr>
          <w:i/>
          <w:sz w:val="20"/>
        </w:rPr>
        <w:t>: Politics and Space</w:t>
      </w:r>
      <w:r w:rsidR="00320E05" w:rsidRPr="001A39C3">
        <w:rPr>
          <w:i/>
          <w:sz w:val="20"/>
        </w:rPr>
        <w:t xml:space="preserve">.  </w:t>
      </w:r>
      <w:r w:rsidR="00320E05" w:rsidRPr="001A39C3">
        <w:rPr>
          <w:sz w:val="20"/>
        </w:rPr>
        <w:t>Themed issue on “The Fertility Genre” edited by Kate Coddington</w:t>
      </w:r>
    </w:p>
    <w:p w14:paraId="56479C5D" w14:textId="11647757" w:rsidR="009E25F0" w:rsidRPr="001A39C3" w:rsidRDefault="009E25F0" w:rsidP="009E25F0">
      <w:pPr>
        <w:spacing w:before="86"/>
        <w:ind w:left="126"/>
        <w:rPr>
          <w:bCs/>
          <w:sz w:val="20"/>
        </w:rPr>
      </w:pPr>
      <w:r w:rsidRPr="001A39C3">
        <w:rPr>
          <w:bCs/>
          <w:sz w:val="20"/>
        </w:rPr>
        <w:t xml:space="preserve">Kaufman, E. </w:t>
      </w:r>
      <w:r w:rsidR="009D0E9F" w:rsidRPr="001A39C3">
        <w:rPr>
          <w:bCs/>
          <w:sz w:val="20"/>
        </w:rPr>
        <w:t xml:space="preserve">(2020) </w:t>
      </w:r>
      <w:r w:rsidR="00151B81" w:rsidRPr="001A39C3">
        <w:rPr>
          <w:bCs/>
          <w:sz w:val="20"/>
        </w:rPr>
        <w:t>“</w:t>
      </w:r>
      <w:r w:rsidRPr="001A39C3">
        <w:rPr>
          <w:bCs/>
          <w:sz w:val="20"/>
        </w:rPr>
        <w:t>Police Geographies.</w:t>
      </w:r>
      <w:r w:rsidR="00151B81" w:rsidRPr="001A39C3">
        <w:rPr>
          <w:bCs/>
          <w:sz w:val="20"/>
        </w:rPr>
        <w:t>”</w:t>
      </w:r>
      <w:r w:rsidRPr="001A39C3">
        <w:rPr>
          <w:bCs/>
          <w:sz w:val="20"/>
        </w:rPr>
        <w:t xml:space="preserve"> Introductory Essay to the forum </w:t>
      </w:r>
      <w:r w:rsidR="00151B81" w:rsidRPr="001A39C3">
        <w:rPr>
          <w:bCs/>
          <w:sz w:val="20"/>
        </w:rPr>
        <w:t>“</w:t>
      </w:r>
      <w:r w:rsidRPr="001A39C3">
        <w:rPr>
          <w:bCs/>
          <w:sz w:val="20"/>
        </w:rPr>
        <w:t>Police Geographies.</w:t>
      </w:r>
      <w:r w:rsidR="00151B81" w:rsidRPr="001A39C3">
        <w:rPr>
          <w:bCs/>
          <w:sz w:val="20"/>
        </w:rPr>
        <w:t>”</w:t>
      </w:r>
      <w:r w:rsidRPr="001A39C3">
        <w:rPr>
          <w:bCs/>
          <w:sz w:val="20"/>
        </w:rPr>
        <w:t xml:space="preserve"> </w:t>
      </w:r>
      <w:r w:rsidRPr="001A39C3">
        <w:rPr>
          <w:bCs/>
          <w:i/>
          <w:iCs/>
          <w:sz w:val="20"/>
        </w:rPr>
        <w:t xml:space="preserve">Society and Space Open Site, </w:t>
      </w:r>
      <w:r w:rsidRPr="001A39C3">
        <w:rPr>
          <w:bCs/>
          <w:sz w:val="20"/>
        </w:rPr>
        <w:lastRenderedPageBreak/>
        <w:t>edited by Emily Kaufman.</w:t>
      </w:r>
    </w:p>
    <w:p w14:paraId="3264379F" w14:textId="587A57FB" w:rsidR="00775177" w:rsidRPr="001A39C3" w:rsidRDefault="00775177" w:rsidP="00A171D2">
      <w:pPr>
        <w:spacing w:before="80" w:after="80"/>
        <w:ind w:left="129" w:right="252" w:hanging="1"/>
        <w:rPr>
          <w:sz w:val="20"/>
        </w:rPr>
      </w:pPr>
      <w:r w:rsidRPr="001A39C3">
        <w:rPr>
          <w:sz w:val="20"/>
        </w:rPr>
        <w:t>Nguyen, N. and Kaufman, E. (2019) “Biometric Technologies.” Oxford Bibliographies in "Geography". Ed. Barney Warf. New York: Oxford University Press</w:t>
      </w:r>
    </w:p>
    <w:p w14:paraId="7703EE83" w14:textId="04ABC82F" w:rsidR="00EF2ECB" w:rsidRPr="001A39C3" w:rsidRDefault="00EF2ECB" w:rsidP="00A171D2">
      <w:pPr>
        <w:spacing w:before="80" w:after="80"/>
        <w:ind w:left="129" w:right="252" w:hanging="1"/>
        <w:rPr>
          <w:sz w:val="20"/>
        </w:rPr>
      </w:pPr>
      <w:bookmarkStart w:id="3" w:name="_Hlk27664887"/>
      <w:bookmarkEnd w:id="2"/>
      <w:r w:rsidRPr="001A39C3">
        <w:rPr>
          <w:sz w:val="20"/>
        </w:rPr>
        <w:t xml:space="preserve">Crampton, J.C., Huntley E.M., Kaufman E.C. (2017) “Societal Impacts and Ethics of GIS“ in </w:t>
      </w:r>
      <w:r w:rsidRPr="001A39C3">
        <w:rPr>
          <w:i/>
          <w:sz w:val="20"/>
        </w:rPr>
        <w:t>GIS Principles and Technical Designs of GIS</w:t>
      </w:r>
      <w:r w:rsidRPr="001A39C3">
        <w:rPr>
          <w:sz w:val="20"/>
        </w:rPr>
        <w:t xml:space="preserve">. Edited by Thomas J. Cova and Ming-Hsiang Tsou. Oxford: Elsevier. </w:t>
      </w:r>
    </w:p>
    <w:p w14:paraId="6CE21F0F" w14:textId="77777777" w:rsidR="000E0718" w:rsidRPr="001A39C3" w:rsidRDefault="000E0718" w:rsidP="00A171D2">
      <w:pPr>
        <w:spacing w:beforeLines="40" w:before="96" w:after="80"/>
        <w:ind w:left="129" w:right="239"/>
        <w:rPr>
          <w:i/>
          <w:sz w:val="20"/>
        </w:rPr>
      </w:pPr>
      <w:r w:rsidRPr="001A39C3">
        <w:rPr>
          <w:sz w:val="20"/>
        </w:rPr>
        <w:t xml:space="preserve">Kaufman, E. “Whose Right to the Secure City? The Right to the City as a Legal Right against Racialized Policing in New York City.” </w:t>
      </w:r>
      <w:r w:rsidRPr="001A39C3">
        <w:rPr>
          <w:i/>
          <w:sz w:val="20"/>
        </w:rPr>
        <w:t>Accepted with Revisions by Antipode</w:t>
      </w:r>
    </w:p>
    <w:p w14:paraId="39CE6BE0" w14:textId="77777777" w:rsidR="00BF3FB5" w:rsidRPr="001A39C3" w:rsidRDefault="000E0718" w:rsidP="00A171D2">
      <w:pPr>
        <w:spacing w:beforeLines="40" w:before="96" w:after="80"/>
        <w:ind w:left="126" w:right="612" w:firstLine="2"/>
        <w:rPr>
          <w:sz w:val="20"/>
        </w:rPr>
      </w:pPr>
      <w:r w:rsidRPr="001A39C3">
        <w:rPr>
          <w:sz w:val="20"/>
        </w:rPr>
        <w:t>Kaufman, E.</w:t>
      </w:r>
      <w:r w:rsidRPr="001A39C3">
        <w:rPr>
          <w:spacing w:val="-2"/>
          <w:sz w:val="20"/>
        </w:rPr>
        <w:t xml:space="preserve"> (2016) </w:t>
      </w:r>
      <w:r w:rsidRPr="001A39C3">
        <w:rPr>
          <w:sz w:val="20"/>
        </w:rPr>
        <w:t xml:space="preserve">“Policing Mobilities Through Bio-Spatial Profiling In New </w:t>
      </w:r>
      <w:r w:rsidRPr="001A39C3">
        <w:rPr>
          <w:spacing w:val="-4"/>
          <w:sz w:val="20"/>
        </w:rPr>
        <w:t xml:space="preserve">York </w:t>
      </w:r>
      <w:r w:rsidRPr="001A39C3">
        <w:rPr>
          <w:spacing w:val="-5"/>
          <w:sz w:val="20"/>
        </w:rPr>
        <w:t xml:space="preserve">City.” </w:t>
      </w:r>
      <w:r w:rsidRPr="001A39C3">
        <w:rPr>
          <w:i/>
          <w:sz w:val="20"/>
        </w:rPr>
        <w:t xml:space="preserve">Political Geography </w:t>
      </w:r>
      <w:r w:rsidRPr="001A39C3">
        <w:rPr>
          <w:sz w:val="20"/>
        </w:rPr>
        <w:t xml:space="preserve">55, 72-81 </w:t>
      </w:r>
    </w:p>
    <w:p w14:paraId="3F0D39BB" w14:textId="31408E0E" w:rsidR="00357231" w:rsidRPr="001A39C3" w:rsidRDefault="000E0718" w:rsidP="00A171D2">
      <w:pPr>
        <w:spacing w:beforeLines="40" w:before="96" w:after="80"/>
        <w:ind w:left="126" w:right="612" w:firstLine="2"/>
        <w:rPr>
          <w:sz w:val="20"/>
        </w:rPr>
      </w:pPr>
      <w:r w:rsidRPr="001A39C3">
        <w:rPr>
          <w:sz w:val="20"/>
        </w:rPr>
        <w:t xml:space="preserve">Kaufman, </w:t>
      </w:r>
      <w:r w:rsidRPr="001A39C3">
        <w:rPr>
          <w:spacing w:val="-2"/>
          <w:sz w:val="20"/>
        </w:rPr>
        <w:t>E. (201</w:t>
      </w:r>
      <w:r w:rsidR="00833440" w:rsidRPr="001A39C3">
        <w:rPr>
          <w:spacing w:val="-2"/>
          <w:sz w:val="20"/>
        </w:rPr>
        <w:t>5</w:t>
      </w:r>
      <w:r w:rsidRPr="001A39C3">
        <w:rPr>
          <w:spacing w:val="-2"/>
          <w:sz w:val="20"/>
        </w:rPr>
        <w:t xml:space="preserve">) </w:t>
      </w:r>
      <w:r w:rsidRPr="001A39C3">
        <w:rPr>
          <w:sz w:val="20"/>
        </w:rPr>
        <w:t xml:space="preserve">“Bryant Park and the Production of Social </w:t>
      </w:r>
      <w:r w:rsidRPr="001A39C3">
        <w:rPr>
          <w:spacing w:val="-3"/>
          <w:sz w:val="20"/>
        </w:rPr>
        <w:t xml:space="preserve">Control.” </w:t>
      </w:r>
      <w:r w:rsidRPr="001A39C3">
        <w:rPr>
          <w:i/>
          <w:sz w:val="20"/>
        </w:rPr>
        <w:t xml:space="preserve">Oñati Socio-Legal Series </w:t>
      </w:r>
      <w:r w:rsidRPr="001A39C3">
        <w:rPr>
          <w:sz w:val="20"/>
        </w:rPr>
        <w:t xml:space="preserve">5.5 </w:t>
      </w:r>
    </w:p>
    <w:p w14:paraId="796C8E1A" w14:textId="77777777" w:rsidR="00357231" w:rsidRPr="001A39C3" w:rsidRDefault="000E0718" w:rsidP="00A171D2">
      <w:pPr>
        <w:pStyle w:val="BodyText"/>
        <w:spacing w:beforeLines="40" w:before="96" w:after="80"/>
        <w:ind w:left="126" w:right="689"/>
      </w:pPr>
      <w:r w:rsidRPr="001A39C3">
        <w:t xml:space="preserve">Kaufman, E., and L. Nelson (2012) “Malthus, Gender and the Demarcation of ‘Dangerous’ Bodies in 1996 US Welfare Reform.” </w:t>
      </w:r>
      <w:r w:rsidRPr="001A39C3">
        <w:rPr>
          <w:i/>
        </w:rPr>
        <w:t xml:space="preserve">Gender, Place &amp; Culture </w:t>
      </w:r>
      <w:r w:rsidRPr="001A39C3">
        <w:t>19.4: 429–448</w:t>
      </w:r>
    </w:p>
    <w:bookmarkEnd w:id="3"/>
    <w:p w14:paraId="54946D1C" w14:textId="0750E6C5" w:rsidR="00357231" w:rsidRPr="001A39C3" w:rsidRDefault="00A171D2" w:rsidP="004F09D3">
      <w:pPr>
        <w:pStyle w:val="Heading1"/>
        <w:spacing w:before="32" w:after="120"/>
      </w:pPr>
      <w:r w:rsidRPr="001A39C3">
        <w:t xml:space="preserve">Invited </w:t>
      </w:r>
      <w:r w:rsidR="000E0718" w:rsidRPr="001A39C3">
        <w:t>Book Reviews</w:t>
      </w:r>
      <w:r w:rsidRPr="001A39C3">
        <w:t>, Book Review Forums, and Interventions</w:t>
      </w:r>
    </w:p>
    <w:p w14:paraId="66198179" w14:textId="77777777" w:rsidR="00717E88" w:rsidRPr="001A39C3" w:rsidRDefault="00717E88" w:rsidP="004F09D3">
      <w:pPr>
        <w:pStyle w:val="Heading1"/>
        <w:spacing w:before="32"/>
        <w:contextualSpacing/>
        <w:rPr>
          <w:b w:val="0"/>
          <w:bCs w:val="0"/>
          <w:i/>
          <w:iCs/>
        </w:rPr>
      </w:pPr>
      <w:r w:rsidRPr="001A39C3">
        <w:rPr>
          <w:b w:val="0"/>
          <w:bCs w:val="0"/>
        </w:rPr>
        <w:t xml:space="preserve">Kaufman, E. (2020) Editor and contributor to the Forum in </w:t>
      </w:r>
      <w:r w:rsidRPr="001A39C3">
        <w:rPr>
          <w:b w:val="0"/>
          <w:bCs w:val="0"/>
          <w:i/>
          <w:iCs/>
        </w:rPr>
        <w:t>Environment and Planning D: Society and Space:</w:t>
      </w:r>
    </w:p>
    <w:p w14:paraId="7B88F305" w14:textId="69746238" w:rsidR="00717E88" w:rsidRPr="001A39C3" w:rsidRDefault="00717E88" w:rsidP="004F09D3">
      <w:pPr>
        <w:pStyle w:val="Heading1"/>
        <w:spacing w:before="32" w:after="120"/>
        <w:rPr>
          <w:b w:val="0"/>
          <w:bCs w:val="0"/>
        </w:rPr>
      </w:pPr>
      <w:r w:rsidRPr="001A39C3">
        <w:rPr>
          <w:b w:val="0"/>
          <w:bCs w:val="0"/>
        </w:rPr>
        <w:t>Police Geographies</w:t>
      </w:r>
    </w:p>
    <w:p w14:paraId="59C21F36" w14:textId="2500B68F" w:rsidR="002E2DA7" w:rsidRPr="001A39C3" w:rsidRDefault="002E2DA7" w:rsidP="002E2DA7">
      <w:pPr>
        <w:pStyle w:val="Heading1"/>
        <w:spacing w:before="32" w:after="120"/>
        <w:rPr>
          <w:b w:val="0"/>
          <w:bCs w:val="0"/>
          <w:i/>
          <w:iCs/>
        </w:rPr>
      </w:pPr>
      <w:r w:rsidRPr="001A39C3">
        <w:rPr>
          <w:b w:val="0"/>
          <w:bCs w:val="0"/>
        </w:rPr>
        <w:t xml:space="preserve">Kaufman, E. </w:t>
      </w:r>
      <w:r w:rsidR="00717E88" w:rsidRPr="001A39C3">
        <w:rPr>
          <w:b w:val="0"/>
          <w:bCs w:val="0"/>
        </w:rPr>
        <w:t xml:space="preserve">(2020) </w:t>
      </w:r>
      <w:r w:rsidRPr="001A39C3">
        <w:rPr>
          <w:b w:val="0"/>
          <w:bCs w:val="0"/>
        </w:rPr>
        <w:t xml:space="preserve">Review of </w:t>
      </w:r>
      <w:r w:rsidRPr="001A39C3">
        <w:rPr>
          <w:b w:val="0"/>
          <w:bCs w:val="0"/>
          <w:i/>
          <w:iCs/>
        </w:rPr>
        <w:t xml:space="preserve">Bodies as Evidence: Security, Knowledge, and Power. </w:t>
      </w:r>
      <w:r w:rsidRPr="001A39C3">
        <w:rPr>
          <w:b w:val="0"/>
          <w:bCs w:val="0"/>
        </w:rPr>
        <w:t xml:space="preserve">Maguire, M., Rao, U., Zurawski, N. (Eds.) for </w:t>
      </w:r>
      <w:r w:rsidRPr="001A39C3">
        <w:rPr>
          <w:b w:val="0"/>
          <w:bCs w:val="0"/>
          <w:i/>
          <w:iCs/>
        </w:rPr>
        <w:t>Social and Cultural Geography</w:t>
      </w:r>
    </w:p>
    <w:p w14:paraId="1DF0F866" w14:textId="77777777" w:rsidR="00A171D2" w:rsidRPr="001A39C3" w:rsidRDefault="00A171D2" w:rsidP="00A171D2">
      <w:pPr>
        <w:spacing w:beforeLines="40" w:before="96" w:after="80"/>
        <w:ind w:left="126"/>
        <w:rPr>
          <w:sz w:val="20"/>
        </w:rPr>
      </w:pPr>
      <w:bookmarkStart w:id="4" w:name="_Hlk27664848"/>
      <w:r w:rsidRPr="001A39C3">
        <w:rPr>
          <w:sz w:val="20"/>
        </w:rPr>
        <w:t>Kaufman, E.</w:t>
      </w:r>
      <w:r w:rsidR="008F5C3A" w:rsidRPr="001A39C3">
        <w:rPr>
          <w:sz w:val="20"/>
        </w:rPr>
        <w:t xml:space="preserve"> (2018) </w:t>
      </w:r>
      <w:r w:rsidRPr="001A39C3">
        <w:rPr>
          <w:sz w:val="20"/>
        </w:rPr>
        <w:t xml:space="preserve">Fragmented and Debilitatingly Total. </w:t>
      </w:r>
      <w:r w:rsidRPr="001A39C3">
        <w:rPr>
          <w:i/>
          <w:sz w:val="20"/>
        </w:rPr>
        <w:t>Review Forum organized by Mat Colema</w:t>
      </w:r>
      <w:r w:rsidR="008F5C3A" w:rsidRPr="001A39C3">
        <w:rPr>
          <w:i/>
          <w:sz w:val="20"/>
        </w:rPr>
        <w:t>n: C</w:t>
      </w:r>
      <w:r w:rsidRPr="001A39C3">
        <w:rPr>
          <w:i/>
          <w:sz w:val="20"/>
        </w:rPr>
        <w:t>orreia, D. and Wall, T. (2018) Police: A Field Guide. Environment and Planning D: Society and Space</w:t>
      </w:r>
      <w:r w:rsidR="008F5C3A" w:rsidRPr="001A39C3">
        <w:rPr>
          <w:sz w:val="20"/>
        </w:rPr>
        <w:t xml:space="preserve"> </w:t>
      </w:r>
    </w:p>
    <w:p w14:paraId="407625D7" w14:textId="77777777" w:rsidR="00A171D2" w:rsidRPr="001A39C3" w:rsidRDefault="00A171D2" w:rsidP="008F5C3A">
      <w:pPr>
        <w:spacing w:after="80"/>
        <w:ind w:left="130" w:right="245"/>
        <w:rPr>
          <w:rStyle w:val="Emphasis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bookmarkStart w:id="5" w:name="_Hlk523923181"/>
      <w:r w:rsidRPr="001A39C3">
        <w:rPr>
          <w:sz w:val="20"/>
        </w:rPr>
        <w:t>Kaufman, E</w:t>
      </w:r>
      <w:r w:rsidRPr="001A39C3">
        <w:rPr>
          <w:rFonts w:asciiTheme="minorHAnsi" w:hAnsiTheme="minorHAnsi" w:cstheme="minorHAnsi"/>
          <w:sz w:val="20"/>
          <w:szCs w:val="20"/>
        </w:rPr>
        <w:t>. (2017)</w:t>
      </w:r>
      <w:r w:rsidRPr="001A39C3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1A39C3">
        <w:rPr>
          <w:rFonts w:asciiTheme="minorHAnsi" w:hAnsiTheme="minorHAnsi" w:cstheme="minorHAnsi"/>
          <w:sz w:val="20"/>
          <w:szCs w:val="20"/>
        </w:rPr>
        <w:t>Data-Driven or Data-Justified?</w:t>
      </w:r>
      <w:r w:rsidRPr="001A39C3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1A39C3">
        <w:rPr>
          <w:rStyle w:val="Emphasis"/>
          <w:rFonts w:asciiTheme="minorHAnsi" w:hAnsiTheme="minorHAnsi" w:cstheme="minorHAnsi"/>
          <w:sz w:val="20"/>
          <w:szCs w:val="20"/>
          <w:bdr w:val="none" w:sz="0" w:space="0" w:color="auto" w:frame="1"/>
        </w:rPr>
        <w:t>Antipode Intervention Symposium: "Algorithmic Governance" Organized by Jeremy Crampton and Andrea Miller.</w:t>
      </w:r>
    </w:p>
    <w:bookmarkEnd w:id="5"/>
    <w:p w14:paraId="0F967935" w14:textId="77777777" w:rsidR="00357231" w:rsidRPr="001A39C3" w:rsidRDefault="000E0718" w:rsidP="00A171D2">
      <w:pPr>
        <w:spacing w:before="80"/>
        <w:ind w:left="129" w:right="6"/>
        <w:rPr>
          <w:sz w:val="20"/>
        </w:rPr>
      </w:pPr>
      <w:r w:rsidRPr="001A39C3">
        <w:rPr>
          <w:sz w:val="20"/>
        </w:rPr>
        <w:t xml:space="preserve">Kaufman, Emily. “The Dangers of Desiring the Law’s Discipline.” </w:t>
      </w:r>
      <w:r w:rsidRPr="001A39C3">
        <w:rPr>
          <w:i/>
          <w:sz w:val="20"/>
        </w:rPr>
        <w:t xml:space="preserve">States of Passion: Law, Identity, and the Social Construction of Desire, </w:t>
      </w:r>
      <w:r w:rsidRPr="001A39C3">
        <w:rPr>
          <w:sz w:val="20"/>
        </w:rPr>
        <w:t xml:space="preserve">by Yvonne Zylan. </w:t>
      </w:r>
      <w:r w:rsidRPr="001A39C3">
        <w:rPr>
          <w:i/>
          <w:sz w:val="20"/>
        </w:rPr>
        <w:t xml:space="preserve">International Journal for the Semiotics of Law. </w:t>
      </w:r>
      <w:r w:rsidRPr="001A39C3">
        <w:rPr>
          <w:sz w:val="20"/>
        </w:rPr>
        <w:t>26.4 (2013): 963-968</w:t>
      </w:r>
    </w:p>
    <w:bookmarkEnd w:id="4"/>
    <w:p w14:paraId="1AB4A067" w14:textId="77777777" w:rsidR="00357231" w:rsidRPr="001A39C3" w:rsidRDefault="00357231">
      <w:pPr>
        <w:pStyle w:val="BodyText"/>
        <w:spacing w:before="10"/>
        <w:ind w:left="0"/>
        <w:rPr>
          <w:sz w:val="19"/>
        </w:rPr>
      </w:pPr>
    </w:p>
    <w:p w14:paraId="1E7A4119" w14:textId="4F01DD6D" w:rsidR="00407FF2" w:rsidRPr="001A39C3" w:rsidRDefault="00D857FD" w:rsidP="00407FF2">
      <w:pPr>
        <w:pStyle w:val="Heading2"/>
      </w:pPr>
      <w:r w:rsidRPr="001A39C3">
        <w:t>TALKS AND CONFERENCES</w:t>
      </w:r>
    </w:p>
    <w:p w14:paraId="2A51002A" w14:textId="3B93E34A" w:rsidR="0012553B" w:rsidRPr="0012553B" w:rsidRDefault="0012553B" w:rsidP="0012553B">
      <w:pPr>
        <w:pStyle w:val="Heading1"/>
        <w:rPr>
          <w:b w:val="0"/>
          <w:bCs w:val="0"/>
        </w:rPr>
      </w:pPr>
      <w:bookmarkStart w:id="6" w:name="_Hlk27664953"/>
      <w:r>
        <w:t xml:space="preserve">2021: </w:t>
      </w:r>
      <w:r>
        <w:rPr>
          <w:b w:val="0"/>
          <w:bCs w:val="0"/>
        </w:rPr>
        <w:t xml:space="preserve">Paper, </w:t>
      </w:r>
      <w:r w:rsidRPr="0012553B">
        <w:rPr>
          <w:b w:val="0"/>
          <w:bCs w:val="0"/>
        </w:rPr>
        <w:t>“Beyond a Discourse of Fear: Recognizing Casual Refusals to Regimes of Digitality Policing Children’s Lives</w:t>
      </w:r>
      <w:r>
        <w:rPr>
          <w:b w:val="0"/>
          <w:bCs w:val="0"/>
        </w:rPr>
        <w:t xml:space="preserve">.” In </w:t>
      </w:r>
      <w:r>
        <w:rPr>
          <w:b w:val="0"/>
          <w:bCs w:val="0"/>
          <w:i/>
          <w:iCs/>
        </w:rPr>
        <w:t xml:space="preserve">Abolition in Digital Geographies. </w:t>
      </w:r>
      <w:r w:rsidRPr="001A39C3">
        <w:rPr>
          <w:b w:val="0"/>
        </w:rPr>
        <w:t>American Association of Geographers Annual Meeting,</w:t>
      </w:r>
      <w:r>
        <w:rPr>
          <w:b w:val="0"/>
        </w:rPr>
        <w:t xml:space="preserve"> Virtual Session.</w:t>
      </w:r>
    </w:p>
    <w:p w14:paraId="1EC50EB3" w14:textId="34FC3525" w:rsidR="0012553B" w:rsidRDefault="0012553B" w:rsidP="0012553B">
      <w:pPr>
        <w:pStyle w:val="Heading1"/>
        <w:rPr>
          <w:b w:val="0"/>
        </w:rPr>
      </w:pPr>
      <w:r>
        <w:t xml:space="preserve">2021: </w:t>
      </w:r>
      <w:r>
        <w:rPr>
          <w:b w:val="0"/>
          <w:bCs w:val="0"/>
        </w:rPr>
        <w:t xml:space="preserve">Panelist, </w:t>
      </w:r>
      <w:r w:rsidR="00435378">
        <w:rPr>
          <w:b w:val="0"/>
          <w:bCs w:val="0"/>
          <w:i/>
          <w:iCs/>
        </w:rPr>
        <w:t>Building Inclusive Communities</w:t>
      </w:r>
      <w:r w:rsidR="00B05026">
        <w:rPr>
          <w:b w:val="0"/>
          <w:bCs w:val="0"/>
          <w:i/>
          <w:iCs/>
        </w:rPr>
        <w:t xml:space="preserve"> and Diverse Departments</w:t>
      </w:r>
      <w:r>
        <w:rPr>
          <w:b w:val="0"/>
          <w:bCs w:val="0"/>
          <w:i/>
          <w:iCs/>
        </w:rPr>
        <w:t xml:space="preserve">. </w:t>
      </w:r>
      <w:r w:rsidRPr="001A39C3">
        <w:rPr>
          <w:b w:val="0"/>
        </w:rPr>
        <w:t>American Association of Geographers Annual Meeting,</w:t>
      </w:r>
      <w:r>
        <w:rPr>
          <w:b w:val="0"/>
        </w:rPr>
        <w:t xml:space="preserve"> Virtual Session.</w:t>
      </w:r>
    </w:p>
    <w:p w14:paraId="4A8F926D" w14:textId="6D265801" w:rsidR="0089755F" w:rsidRPr="0012553B" w:rsidRDefault="0089755F" w:rsidP="0089755F">
      <w:pPr>
        <w:pStyle w:val="BodyText"/>
        <w:spacing w:beforeLines="40" w:before="96"/>
        <w:ind w:left="115" w:right="2131"/>
        <w:rPr>
          <w:b/>
          <w:bCs/>
        </w:rPr>
      </w:pPr>
      <w:r w:rsidRPr="0089755F">
        <w:rPr>
          <w:b/>
          <w:bCs/>
        </w:rPr>
        <w:t>2020:</w:t>
      </w:r>
      <w:r>
        <w:rPr>
          <w:b/>
          <w:bCs/>
        </w:rPr>
        <w:t xml:space="preserve"> </w:t>
      </w:r>
      <w:r w:rsidRPr="0089755F">
        <w:t>Panelist and co-organizer:</w:t>
      </w:r>
      <w:r>
        <w:rPr>
          <w:b/>
          <w:bCs/>
        </w:rPr>
        <w:t xml:space="preserve"> </w:t>
      </w:r>
      <w:r w:rsidRPr="00435378">
        <w:rPr>
          <w:bCs/>
          <w:i/>
          <w:iCs/>
        </w:rPr>
        <w:t>Graduate</w:t>
      </w:r>
      <w:r>
        <w:rPr>
          <w:bCs/>
          <w:i/>
          <w:iCs/>
        </w:rPr>
        <w:t>-</w:t>
      </w:r>
      <w:r w:rsidRPr="00435378">
        <w:rPr>
          <w:bCs/>
          <w:i/>
          <w:iCs/>
        </w:rPr>
        <w:t>Student</w:t>
      </w:r>
      <w:r>
        <w:rPr>
          <w:bCs/>
          <w:i/>
          <w:iCs/>
        </w:rPr>
        <w:t>-</w:t>
      </w:r>
      <w:r w:rsidRPr="00435378">
        <w:rPr>
          <w:bCs/>
          <w:i/>
          <w:iCs/>
        </w:rPr>
        <w:t>Parent Challenges, Victories, and Visions,</w:t>
      </w:r>
      <w:r>
        <w:rPr>
          <w:bCs/>
        </w:rPr>
        <w:t xml:space="preserve"> Graduate School, University of Kentucky</w:t>
      </w:r>
    </w:p>
    <w:p w14:paraId="661B3F3B" w14:textId="6611D187" w:rsidR="00C60F05" w:rsidRPr="001A39C3" w:rsidRDefault="00C60F05" w:rsidP="00407FF2">
      <w:pPr>
        <w:pStyle w:val="Heading1"/>
        <w:rPr>
          <w:b w:val="0"/>
        </w:rPr>
      </w:pPr>
      <w:r w:rsidRPr="001A39C3">
        <w:t xml:space="preserve">2020: </w:t>
      </w:r>
      <w:r w:rsidRPr="001A39C3">
        <w:rPr>
          <w:b w:val="0"/>
          <w:bCs w:val="0"/>
        </w:rPr>
        <w:t xml:space="preserve">Paper, “Where Surveillance, Policing, and Children Meet.” In </w:t>
      </w:r>
      <w:r w:rsidRPr="001A39C3">
        <w:rPr>
          <w:b w:val="0"/>
          <w:bCs w:val="0"/>
          <w:i/>
          <w:iCs/>
        </w:rPr>
        <w:t xml:space="preserve">Graduate Voices in the Lawscape. </w:t>
      </w:r>
      <w:r w:rsidRPr="001A39C3">
        <w:rPr>
          <w:b w:val="0"/>
        </w:rPr>
        <w:t>American Association of Geographers Annual Meeting, Denver, CO.</w:t>
      </w:r>
      <w:r w:rsidR="001F6712" w:rsidRPr="001A39C3">
        <w:rPr>
          <w:b w:val="0"/>
        </w:rPr>
        <w:t xml:space="preserve"> (Cancelled due to Covid-19)</w:t>
      </w:r>
    </w:p>
    <w:p w14:paraId="672131EF" w14:textId="7830EAA5" w:rsidR="00C60F05" w:rsidRPr="001A39C3" w:rsidRDefault="00C60F05" w:rsidP="00C60F05">
      <w:pPr>
        <w:pStyle w:val="Heading1"/>
        <w:rPr>
          <w:b w:val="0"/>
        </w:rPr>
      </w:pPr>
      <w:r w:rsidRPr="001A39C3">
        <w:t>2020:</w:t>
      </w:r>
      <w:r w:rsidRPr="001A39C3">
        <w:rPr>
          <w:b w:val="0"/>
          <w:bCs w:val="0"/>
        </w:rPr>
        <w:t xml:space="preserve"> Guided Poster Presentation. In </w:t>
      </w:r>
      <w:r w:rsidRPr="001A39C3">
        <w:rPr>
          <w:b w:val="0"/>
          <w:bCs w:val="0"/>
          <w:i/>
          <w:iCs/>
        </w:rPr>
        <w:t>Community Geography</w:t>
      </w:r>
      <w:r w:rsidR="008D5B07" w:rsidRPr="001A39C3">
        <w:rPr>
          <w:b w:val="0"/>
          <w:bCs w:val="0"/>
          <w:i/>
          <w:iCs/>
        </w:rPr>
        <w:t>: Creative Poster Session</w:t>
      </w:r>
      <w:r w:rsidRPr="001A39C3">
        <w:rPr>
          <w:b w:val="0"/>
          <w:bCs w:val="0"/>
          <w:i/>
          <w:iCs/>
        </w:rPr>
        <w:t xml:space="preserve">. </w:t>
      </w:r>
      <w:r w:rsidRPr="001A39C3">
        <w:rPr>
          <w:b w:val="0"/>
        </w:rPr>
        <w:t xml:space="preserve">American Association of Geographers Annual Meeting, </w:t>
      </w:r>
      <w:r w:rsidR="007B6371" w:rsidRPr="001A39C3">
        <w:rPr>
          <w:b w:val="0"/>
        </w:rPr>
        <w:t>Denver, CO. (Cancelled due to Covid-19)</w:t>
      </w:r>
    </w:p>
    <w:p w14:paraId="53201FF7" w14:textId="718E3E4A" w:rsidR="00407FF2" w:rsidRPr="001A39C3" w:rsidRDefault="004B2EF4" w:rsidP="00407FF2">
      <w:pPr>
        <w:pStyle w:val="Heading1"/>
        <w:rPr>
          <w:b w:val="0"/>
        </w:rPr>
      </w:pPr>
      <w:r w:rsidRPr="001A39C3">
        <w:t>2</w:t>
      </w:r>
      <w:r w:rsidR="00407FF2" w:rsidRPr="001A39C3">
        <w:t xml:space="preserve">019: </w:t>
      </w:r>
      <w:r w:rsidR="00407FF2" w:rsidRPr="001A39C3">
        <w:rPr>
          <w:b w:val="0"/>
        </w:rPr>
        <w:t xml:space="preserve">Paper, </w:t>
      </w:r>
      <w:r w:rsidR="00920A7D" w:rsidRPr="001A39C3">
        <w:rPr>
          <w:b w:val="0"/>
        </w:rPr>
        <w:t xml:space="preserve">“Children’s Participatory Mapping of Space and Time; Ethics, Strategies, and Power Dynamics “ in </w:t>
      </w:r>
      <w:r w:rsidR="00407FF2" w:rsidRPr="00435378">
        <w:rPr>
          <w:b w:val="0"/>
          <w:i/>
          <w:iCs/>
        </w:rPr>
        <w:t>Picturing Power: Innovative Visual Methods in Critical Geography</w:t>
      </w:r>
      <w:r w:rsidR="00920A7D" w:rsidRPr="001A39C3">
        <w:rPr>
          <w:b w:val="0"/>
        </w:rPr>
        <w:t>. American Association of Geographers Annual Meeting, Washington, DC</w:t>
      </w:r>
    </w:p>
    <w:p w14:paraId="1277364D" w14:textId="4D391F7D" w:rsidR="00920A7D" w:rsidRPr="001A39C3" w:rsidRDefault="00920A7D" w:rsidP="00920A7D">
      <w:pPr>
        <w:pStyle w:val="Heading1"/>
        <w:rPr>
          <w:b w:val="0"/>
        </w:rPr>
      </w:pPr>
      <w:r w:rsidRPr="001A39C3">
        <w:t>2019:</w:t>
      </w:r>
      <w:r w:rsidRPr="001A39C3">
        <w:rPr>
          <w:b w:val="0"/>
        </w:rPr>
        <w:t xml:space="preserve"> </w:t>
      </w:r>
      <w:r w:rsidR="00407FF2" w:rsidRPr="001A39C3">
        <w:rPr>
          <w:b w:val="0"/>
        </w:rPr>
        <w:t>Panelist</w:t>
      </w:r>
      <w:r w:rsidR="00407FF2" w:rsidRPr="0012553B">
        <w:rPr>
          <w:b w:val="0"/>
          <w:i/>
          <w:iCs/>
        </w:rPr>
        <w:t xml:space="preserve">, </w:t>
      </w:r>
      <w:r w:rsidRPr="0012553B">
        <w:rPr>
          <w:b w:val="0"/>
          <w:i/>
          <w:iCs/>
        </w:rPr>
        <w:t xml:space="preserve">Innovations in </w:t>
      </w:r>
      <w:r w:rsidR="0012553B">
        <w:rPr>
          <w:b w:val="0"/>
          <w:i/>
          <w:iCs/>
        </w:rPr>
        <w:t>T</w:t>
      </w:r>
      <w:r w:rsidRPr="0012553B">
        <w:rPr>
          <w:b w:val="0"/>
          <w:i/>
          <w:iCs/>
        </w:rPr>
        <w:t xml:space="preserve">eaching </w:t>
      </w:r>
      <w:r w:rsidR="0012553B">
        <w:rPr>
          <w:b w:val="0"/>
          <w:i/>
          <w:iCs/>
        </w:rPr>
        <w:t>Q</w:t>
      </w:r>
      <w:r w:rsidRPr="0012553B">
        <w:rPr>
          <w:b w:val="0"/>
          <w:i/>
          <w:iCs/>
        </w:rPr>
        <w:t xml:space="preserve">ualitative </w:t>
      </w:r>
      <w:r w:rsidR="0012553B">
        <w:rPr>
          <w:b w:val="0"/>
          <w:i/>
          <w:iCs/>
        </w:rPr>
        <w:t>M</w:t>
      </w:r>
      <w:r w:rsidRPr="0012553B">
        <w:rPr>
          <w:b w:val="0"/>
          <w:i/>
          <w:iCs/>
        </w:rPr>
        <w:t xml:space="preserve">ethods in </w:t>
      </w:r>
      <w:r w:rsidR="0012553B">
        <w:rPr>
          <w:b w:val="0"/>
          <w:i/>
          <w:iCs/>
        </w:rPr>
        <w:t>G</w:t>
      </w:r>
      <w:r w:rsidRPr="0012553B">
        <w:rPr>
          <w:b w:val="0"/>
          <w:i/>
          <w:iCs/>
        </w:rPr>
        <w:t>eography</w:t>
      </w:r>
      <w:r w:rsidRPr="001A39C3">
        <w:rPr>
          <w:b w:val="0"/>
        </w:rPr>
        <w:t>. American Association of Geographers Annual Meeting, Washington, DC</w:t>
      </w:r>
    </w:p>
    <w:p w14:paraId="026AED36" w14:textId="6F295678" w:rsidR="00920A7D" w:rsidRPr="001A39C3" w:rsidRDefault="00920A7D" w:rsidP="00920A7D">
      <w:pPr>
        <w:pStyle w:val="Heading1"/>
        <w:rPr>
          <w:b w:val="0"/>
        </w:rPr>
      </w:pPr>
      <w:r w:rsidRPr="001A39C3">
        <w:t>2019</w:t>
      </w:r>
      <w:r w:rsidRPr="001A39C3">
        <w:rPr>
          <w:b w:val="0"/>
        </w:rPr>
        <w:t>:</w:t>
      </w:r>
      <w:r w:rsidRPr="001A39C3">
        <w:t xml:space="preserve"> </w:t>
      </w:r>
      <w:r w:rsidRPr="001A39C3">
        <w:rPr>
          <w:b w:val="0"/>
        </w:rPr>
        <w:t xml:space="preserve">Organizer and discussant, </w:t>
      </w:r>
      <w:r w:rsidRPr="0012553B">
        <w:rPr>
          <w:b w:val="0"/>
          <w:i/>
          <w:iCs/>
        </w:rPr>
        <w:t>Studying the Police: Law, Reform, Technology, Surveillance, and Methods</w:t>
      </w:r>
      <w:r w:rsidRPr="001A39C3">
        <w:rPr>
          <w:b w:val="0"/>
        </w:rPr>
        <w:t>. American Association of Geographers Annual Meeting, Washington, DC</w:t>
      </w:r>
    </w:p>
    <w:p w14:paraId="5B1ADDCC" w14:textId="371165FF" w:rsidR="004B2EF4" w:rsidRPr="001A39C3" w:rsidRDefault="00407FF2">
      <w:pPr>
        <w:pStyle w:val="BodyText"/>
        <w:spacing w:before="86"/>
      </w:pPr>
      <w:r w:rsidRPr="001A39C3">
        <w:rPr>
          <w:b/>
        </w:rPr>
        <w:t>2</w:t>
      </w:r>
      <w:r w:rsidR="004B2EF4" w:rsidRPr="001A39C3">
        <w:rPr>
          <w:b/>
        </w:rPr>
        <w:t xml:space="preserve">018: </w:t>
      </w:r>
      <w:r w:rsidR="004B2EF4" w:rsidRPr="001A39C3">
        <w:t xml:space="preserve">Panelist, </w:t>
      </w:r>
      <w:r w:rsidR="004B2EF4" w:rsidRPr="0012553B">
        <w:rPr>
          <w:i/>
          <w:iCs/>
        </w:rPr>
        <w:t>Author Meets Critics: David Correia and Tyler Wall's 'Police: A Field Guide</w:t>
      </w:r>
      <w:r w:rsidR="0012553B" w:rsidRPr="0012553B">
        <w:rPr>
          <w:i/>
          <w:iCs/>
        </w:rPr>
        <w:t>’</w:t>
      </w:r>
      <w:r w:rsidR="004B2EF4" w:rsidRPr="001A39C3">
        <w:t>. Association of American Geographers Annual Meeting, New Orleans, LA</w:t>
      </w:r>
    </w:p>
    <w:p w14:paraId="30BBC942" w14:textId="125618DA" w:rsidR="00357231" w:rsidRPr="001A39C3" w:rsidRDefault="000E0718">
      <w:pPr>
        <w:pStyle w:val="BodyText"/>
        <w:spacing w:before="86"/>
      </w:pPr>
      <w:r w:rsidRPr="001A39C3">
        <w:rPr>
          <w:b/>
        </w:rPr>
        <w:t xml:space="preserve">2017: </w:t>
      </w:r>
      <w:r w:rsidR="00FC689F" w:rsidRPr="001A39C3">
        <w:rPr>
          <w:bCs/>
        </w:rPr>
        <w:t>Co-organizer with Nick Lally,</w:t>
      </w:r>
      <w:r w:rsidR="00FC689F" w:rsidRPr="001A39C3">
        <w:rPr>
          <w:b/>
        </w:rPr>
        <w:t xml:space="preserve"> </w:t>
      </w:r>
      <w:r w:rsidRPr="0012553B">
        <w:rPr>
          <w:i/>
          <w:iCs/>
        </w:rPr>
        <w:t>Experiments in Force IV: Technologies of Policing.</w:t>
      </w:r>
      <w:r w:rsidRPr="001A39C3">
        <w:t xml:space="preserve"> American</w:t>
      </w:r>
      <w:r w:rsidR="003A7046" w:rsidRPr="001A39C3">
        <w:t xml:space="preserve"> Association of</w:t>
      </w:r>
      <w:r w:rsidRPr="001A39C3">
        <w:t xml:space="preserve"> Geographers Annual Meeting, Boston, MA</w:t>
      </w:r>
    </w:p>
    <w:p w14:paraId="2F24B3E8" w14:textId="4D861DF7" w:rsidR="00357231" w:rsidRPr="001A39C3" w:rsidRDefault="000E0718">
      <w:pPr>
        <w:pStyle w:val="BodyText"/>
        <w:spacing w:before="84"/>
        <w:ind w:right="94"/>
      </w:pPr>
      <w:r w:rsidRPr="001A39C3">
        <w:rPr>
          <w:b/>
        </w:rPr>
        <w:t xml:space="preserve">2017: </w:t>
      </w:r>
      <w:r w:rsidRPr="001A39C3">
        <w:t>Panelist</w:t>
      </w:r>
      <w:bookmarkStart w:id="7" w:name="_Hlk512003486"/>
      <w:r w:rsidRPr="001A39C3">
        <w:t>,</w:t>
      </w:r>
      <w:r w:rsidR="00816D05" w:rsidRPr="001A39C3">
        <w:t xml:space="preserve"> </w:t>
      </w:r>
      <w:r w:rsidR="0012553B">
        <w:t>“</w:t>
      </w:r>
      <w:r w:rsidR="00816D05" w:rsidRPr="001A39C3">
        <w:t xml:space="preserve">Towards a Radically Caring Geography” in </w:t>
      </w:r>
      <w:bookmarkEnd w:id="7"/>
      <w:r w:rsidRPr="0012553B">
        <w:rPr>
          <w:i/>
          <w:iCs/>
        </w:rPr>
        <w:t>Graduate Student Health and Well Being</w:t>
      </w:r>
      <w:r w:rsidRPr="001A39C3">
        <w:t>. American</w:t>
      </w:r>
      <w:r w:rsidR="003A7046" w:rsidRPr="001A39C3">
        <w:t xml:space="preserve"> Association of</w:t>
      </w:r>
      <w:r w:rsidRPr="001A39C3">
        <w:t xml:space="preserve"> Geographers Annual Meeting, Boston, MA</w:t>
      </w:r>
    </w:p>
    <w:p w14:paraId="2E169756" w14:textId="35193C4E" w:rsidR="00357231" w:rsidRPr="001A39C3" w:rsidRDefault="000E0718">
      <w:pPr>
        <w:pStyle w:val="BodyText"/>
        <w:spacing w:before="86" w:line="237" w:lineRule="auto"/>
        <w:ind w:hanging="1"/>
      </w:pPr>
      <w:bookmarkStart w:id="8" w:name="_Hlk27665044"/>
      <w:bookmarkEnd w:id="6"/>
      <w:r w:rsidRPr="001A39C3">
        <w:rPr>
          <w:b/>
        </w:rPr>
        <w:t xml:space="preserve">2016: </w:t>
      </w:r>
      <w:r w:rsidRPr="001A39C3">
        <w:rPr>
          <w:spacing w:val="-2"/>
        </w:rPr>
        <w:t xml:space="preserve">Organizer </w:t>
      </w:r>
      <w:r w:rsidRPr="001A39C3">
        <w:t>and panelist,</w:t>
      </w:r>
      <w:r w:rsidR="0012553B">
        <w:t xml:space="preserve"> </w:t>
      </w:r>
      <w:r w:rsidRPr="0012553B">
        <w:rPr>
          <w:i/>
          <w:iCs/>
        </w:rPr>
        <w:t xml:space="preserve">Regulating Bodies: </w:t>
      </w:r>
      <w:r w:rsidRPr="0012553B">
        <w:rPr>
          <w:i/>
          <w:iCs/>
          <w:spacing w:val="-5"/>
        </w:rPr>
        <w:t xml:space="preserve">Law, </w:t>
      </w:r>
      <w:r w:rsidRPr="0012553B">
        <w:rPr>
          <w:i/>
          <w:iCs/>
        </w:rPr>
        <w:t xml:space="preserve">Norms, </w:t>
      </w:r>
      <w:r w:rsidRPr="0012553B">
        <w:rPr>
          <w:i/>
          <w:iCs/>
          <w:spacing w:val="-4"/>
        </w:rPr>
        <w:t>Force</w:t>
      </w:r>
      <w:r w:rsidRPr="001A39C3">
        <w:rPr>
          <w:spacing w:val="-4"/>
        </w:rPr>
        <w:t xml:space="preserve">. </w:t>
      </w:r>
      <w:r w:rsidR="00BA4B20" w:rsidRPr="001A39C3">
        <w:t>23</w:t>
      </w:r>
      <w:r w:rsidR="00BA4B20" w:rsidRPr="001A39C3">
        <w:rPr>
          <w:vertAlign w:val="superscript"/>
        </w:rPr>
        <w:t>rd</w:t>
      </w:r>
      <w:r w:rsidR="00BA4B20" w:rsidRPr="001A39C3">
        <w:t xml:space="preserve"> </w:t>
      </w:r>
      <w:r w:rsidRPr="001A39C3">
        <w:rPr>
          <w:position w:val="7"/>
          <w:sz w:val="13"/>
        </w:rPr>
        <w:t xml:space="preserve"> </w:t>
      </w:r>
      <w:r w:rsidRPr="001A39C3">
        <w:t xml:space="preserve">Annual Conference on Critical </w:t>
      </w:r>
      <w:r w:rsidRPr="001A39C3">
        <w:rPr>
          <w:spacing w:val="-3"/>
        </w:rPr>
        <w:t xml:space="preserve">Geography, </w:t>
      </w:r>
      <w:r w:rsidRPr="001A39C3">
        <w:t>Lexington, KY</w:t>
      </w:r>
    </w:p>
    <w:p w14:paraId="33B87FBB" w14:textId="1694A12B" w:rsidR="00357231" w:rsidRPr="001A39C3" w:rsidRDefault="000E0718">
      <w:pPr>
        <w:pStyle w:val="BodyText"/>
        <w:spacing w:before="87"/>
      </w:pPr>
      <w:r w:rsidRPr="001A39C3">
        <w:rPr>
          <w:b/>
        </w:rPr>
        <w:t xml:space="preserve">2016: </w:t>
      </w:r>
      <w:r w:rsidRPr="001A39C3">
        <w:rPr>
          <w:spacing w:val="-4"/>
        </w:rPr>
        <w:t xml:space="preserve">Paper, </w:t>
      </w:r>
      <w:r w:rsidRPr="001A39C3">
        <w:t xml:space="preserve">“Bio-Spatial Profiling as Environmental Racism in New </w:t>
      </w:r>
      <w:r w:rsidRPr="001A39C3">
        <w:rPr>
          <w:spacing w:val="-4"/>
        </w:rPr>
        <w:t>York</w:t>
      </w:r>
      <w:r w:rsidRPr="001A39C3">
        <w:rPr>
          <w:spacing w:val="-5"/>
        </w:rPr>
        <w:t xml:space="preserve"> City.” </w:t>
      </w:r>
      <w:r w:rsidR="00435378">
        <w:rPr>
          <w:spacing w:val="-5"/>
        </w:rPr>
        <w:t xml:space="preserve">In </w:t>
      </w:r>
      <w:r w:rsidR="00435378">
        <w:rPr>
          <w:i/>
          <w:iCs/>
          <w:spacing w:val="-5"/>
        </w:rPr>
        <w:t xml:space="preserve">Political Ecology of Police Violence. </w:t>
      </w:r>
      <w:r w:rsidRPr="001A39C3">
        <w:t xml:space="preserve">Dimensions of </w:t>
      </w:r>
      <w:r w:rsidRPr="001A39C3">
        <w:lastRenderedPageBreak/>
        <w:t xml:space="preserve">Political Ecology Annual Meeting, Lexington, </w:t>
      </w:r>
      <w:r w:rsidRPr="001A39C3">
        <w:rPr>
          <w:spacing w:val="-9"/>
        </w:rPr>
        <w:t>KY.</w:t>
      </w:r>
    </w:p>
    <w:p w14:paraId="4808F955" w14:textId="7F6F590C" w:rsidR="00357231" w:rsidRPr="001A39C3" w:rsidRDefault="000E0718">
      <w:pPr>
        <w:pStyle w:val="BodyText"/>
        <w:spacing w:before="84"/>
        <w:ind w:right="73"/>
      </w:pPr>
      <w:bookmarkStart w:id="9" w:name="_Hlk27665057"/>
      <w:bookmarkEnd w:id="8"/>
      <w:r w:rsidRPr="001A39C3">
        <w:rPr>
          <w:b/>
        </w:rPr>
        <w:t xml:space="preserve">2016: </w:t>
      </w:r>
      <w:r w:rsidRPr="001A39C3">
        <w:t xml:space="preserve">Paper, “Whose Right to the Secure City? The Right to the City as a Legal Right against Racialized Policing in New York City.” </w:t>
      </w:r>
      <w:r w:rsidR="0012553B">
        <w:t xml:space="preserve">In </w:t>
      </w:r>
      <w:r w:rsidR="0012553B" w:rsidRPr="0012553B">
        <w:rPr>
          <w:rFonts w:cs="Arial"/>
          <w:i/>
          <w:iCs/>
          <w:color w:val="222222"/>
          <w:shd w:val="clear" w:color="auto" w:fill="FFFFFF"/>
        </w:rPr>
        <w:t>An Informational Right to the City?</w:t>
      </w:r>
      <w:r w:rsidR="0012553B">
        <w:rPr>
          <w:rFonts w:cs="Arial"/>
          <w:color w:val="222222"/>
          <w:shd w:val="clear" w:color="auto" w:fill="FFFFFF"/>
        </w:rPr>
        <w:t xml:space="preserve"> </w:t>
      </w:r>
      <w:r w:rsidRPr="001A39C3">
        <w:t>American</w:t>
      </w:r>
      <w:r w:rsidR="003A7046" w:rsidRPr="001A39C3">
        <w:t xml:space="preserve"> Association of</w:t>
      </w:r>
      <w:r w:rsidRPr="001A39C3">
        <w:t xml:space="preserve"> Geographers Annual Meeting, San Francisco, CA.</w:t>
      </w:r>
    </w:p>
    <w:p w14:paraId="1B5207E6" w14:textId="2D67D017" w:rsidR="00357231" w:rsidRPr="001A39C3" w:rsidRDefault="000E0718">
      <w:pPr>
        <w:pStyle w:val="BodyText"/>
        <w:spacing w:before="84"/>
      </w:pPr>
      <w:r w:rsidRPr="001A39C3">
        <w:rPr>
          <w:b/>
        </w:rPr>
        <w:t xml:space="preserve">2016: </w:t>
      </w:r>
      <w:r w:rsidRPr="001A39C3">
        <w:t>Panelist</w:t>
      </w:r>
      <w:r w:rsidR="003A7046" w:rsidRPr="001A39C3">
        <w:t xml:space="preserve">, </w:t>
      </w:r>
      <w:r w:rsidRPr="0012553B">
        <w:rPr>
          <w:i/>
          <w:iCs/>
        </w:rPr>
        <w:t>Algorithmic Governance</w:t>
      </w:r>
      <w:r w:rsidRPr="001A39C3">
        <w:t xml:space="preserve">. American </w:t>
      </w:r>
      <w:r w:rsidR="003A7046" w:rsidRPr="001A39C3">
        <w:t xml:space="preserve">Association of </w:t>
      </w:r>
      <w:r w:rsidRPr="001A39C3">
        <w:t>Geographers Annual Meeting, San Francisco, CA.</w:t>
      </w:r>
    </w:p>
    <w:p w14:paraId="3505CA1D" w14:textId="5AB4CF8A" w:rsidR="00357231" w:rsidRPr="001A39C3" w:rsidRDefault="000E0718">
      <w:pPr>
        <w:pStyle w:val="BodyText"/>
        <w:spacing w:before="83"/>
        <w:ind w:right="372" w:hanging="1"/>
      </w:pPr>
      <w:bookmarkStart w:id="10" w:name="_Hlk27665102"/>
      <w:bookmarkEnd w:id="9"/>
      <w:r w:rsidRPr="001A39C3">
        <w:rPr>
          <w:b/>
        </w:rPr>
        <w:t xml:space="preserve">2015: </w:t>
      </w:r>
      <w:r w:rsidRPr="001A39C3">
        <w:t xml:space="preserve">Organizer and panelist, </w:t>
      </w:r>
      <w:r w:rsidRPr="0012553B">
        <w:rPr>
          <w:i/>
          <w:iCs/>
        </w:rPr>
        <w:t>State Violence: Policing and Insurgency</w:t>
      </w:r>
      <w:r w:rsidRPr="001A39C3">
        <w:t>. Annual Conference on Critical Geography, Lexington, KY</w:t>
      </w:r>
    </w:p>
    <w:p w14:paraId="3A277FEB" w14:textId="77777777" w:rsidR="00357231" w:rsidRPr="001A39C3" w:rsidRDefault="000E0718">
      <w:pPr>
        <w:pStyle w:val="BodyText"/>
        <w:spacing w:before="84"/>
      </w:pPr>
      <w:bookmarkStart w:id="11" w:name="_Hlk27665113"/>
      <w:bookmarkEnd w:id="10"/>
      <w:r w:rsidRPr="001A39C3">
        <w:rPr>
          <w:b/>
        </w:rPr>
        <w:t xml:space="preserve">2015: </w:t>
      </w:r>
      <w:r w:rsidRPr="001A39C3">
        <w:rPr>
          <w:spacing w:val="-4"/>
        </w:rPr>
        <w:t xml:space="preserve">Paper, </w:t>
      </w:r>
      <w:r w:rsidRPr="001A39C3">
        <w:t>“Bryant Park and the Production of Social</w:t>
      </w:r>
      <w:r w:rsidRPr="001A39C3">
        <w:rPr>
          <w:spacing w:val="-6"/>
        </w:rPr>
        <w:t xml:space="preserve"> Order.” </w:t>
      </w:r>
      <w:r w:rsidRPr="001A39C3">
        <w:t>Association of American Geographers Annual Meeting, Chicago, IL.</w:t>
      </w:r>
    </w:p>
    <w:p w14:paraId="18633BDB" w14:textId="77777777" w:rsidR="00357231" w:rsidRPr="001A39C3" w:rsidRDefault="000E0718">
      <w:pPr>
        <w:pStyle w:val="BodyText"/>
        <w:spacing w:before="87"/>
        <w:ind w:right="372" w:hanging="1"/>
      </w:pPr>
      <w:r w:rsidRPr="001A39C3">
        <w:rPr>
          <w:b/>
        </w:rPr>
        <w:t xml:space="preserve">2014: </w:t>
      </w:r>
      <w:r w:rsidRPr="001A39C3">
        <w:t>Paper,</w:t>
      </w:r>
      <w:r w:rsidRPr="001A39C3">
        <w:rPr>
          <w:spacing w:val="-4"/>
        </w:rPr>
        <w:t xml:space="preserve"> </w:t>
      </w:r>
      <w:r w:rsidRPr="001A39C3">
        <w:t>“Bryant Park as a Site of Production: Social</w:t>
      </w:r>
      <w:r w:rsidRPr="001A39C3">
        <w:rPr>
          <w:spacing w:val="-4"/>
        </w:rPr>
        <w:t xml:space="preserve"> Order, </w:t>
      </w:r>
      <w:r w:rsidRPr="001A39C3">
        <w:t xml:space="preserve">Revenue, and the </w:t>
      </w:r>
      <w:r w:rsidRPr="001A39C3">
        <w:rPr>
          <w:i/>
        </w:rPr>
        <w:t xml:space="preserve">New </w:t>
      </w:r>
      <w:r w:rsidRPr="001A39C3">
        <w:t xml:space="preserve">New </w:t>
      </w:r>
      <w:r w:rsidRPr="001A39C3">
        <w:rPr>
          <w:spacing w:val="-6"/>
        </w:rPr>
        <w:t xml:space="preserve">York.” </w:t>
      </w:r>
      <w:r w:rsidRPr="001A39C3">
        <w:t xml:space="preserve">Law and Society Annual Meeting, </w:t>
      </w:r>
      <w:r w:rsidRPr="001A39C3">
        <w:rPr>
          <w:spacing w:val="-3"/>
        </w:rPr>
        <w:t xml:space="preserve">Twin </w:t>
      </w:r>
      <w:r w:rsidRPr="001A39C3">
        <w:t>Cities, MN</w:t>
      </w:r>
    </w:p>
    <w:p w14:paraId="31FC0019" w14:textId="77777777" w:rsidR="00357231" w:rsidRPr="001A39C3" w:rsidRDefault="000E0718">
      <w:pPr>
        <w:pStyle w:val="BodyText"/>
        <w:spacing w:before="87"/>
        <w:ind w:right="351" w:hanging="1"/>
      </w:pPr>
      <w:bookmarkStart w:id="12" w:name="_Hlk27665127"/>
      <w:bookmarkEnd w:id="11"/>
      <w:r w:rsidRPr="001A39C3">
        <w:rPr>
          <w:b/>
        </w:rPr>
        <w:t xml:space="preserve">2013: </w:t>
      </w:r>
      <w:r w:rsidRPr="001A39C3">
        <w:t>Paper, “Biospatial Profiling: The Local Operations of a Global Mobility Regime.” Law and Society Annual Meeting, Boston, MA.</w:t>
      </w:r>
    </w:p>
    <w:bookmarkEnd w:id="12"/>
    <w:p w14:paraId="5EF54096" w14:textId="2A85AAEC" w:rsidR="006D14C4" w:rsidRPr="001A39C3" w:rsidRDefault="006D14C4">
      <w:pPr>
        <w:spacing w:before="84"/>
        <w:ind w:left="129"/>
        <w:rPr>
          <w:bCs/>
          <w:sz w:val="20"/>
        </w:rPr>
      </w:pPr>
      <w:r w:rsidRPr="001A39C3">
        <w:rPr>
          <w:b/>
          <w:sz w:val="20"/>
        </w:rPr>
        <w:t xml:space="preserve">2012: </w:t>
      </w:r>
      <w:r w:rsidRPr="001A39C3">
        <w:rPr>
          <w:bCs/>
          <w:sz w:val="20"/>
        </w:rPr>
        <w:t xml:space="preserve">Paper, “The Right to the American Homeland Security City.” </w:t>
      </w:r>
      <w:r w:rsidR="0012553B">
        <w:rPr>
          <w:bCs/>
          <w:sz w:val="20"/>
        </w:rPr>
        <w:t>In</w:t>
      </w:r>
      <w:r w:rsidRPr="001A39C3">
        <w:rPr>
          <w:bCs/>
          <w:sz w:val="20"/>
        </w:rPr>
        <w:t xml:space="preserve"> </w:t>
      </w:r>
      <w:r w:rsidRPr="001A39C3">
        <w:rPr>
          <w:bCs/>
          <w:i/>
          <w:iCs/>
          <w:sz w:val="20"/>
        </w:rPr>
        <w:t>Social Justice and Urban Space</w:t>
      </w:r>
      <w:r w:rsidR="0012553B">
        <w:rPr>
          <w:bCs/>
          <w:i/>
          <w:iCs/>
          <w:sz w:val="20"/>
        </w:rPr>
        <w:t>.</w:t>
      </w:r>
      <w:r w:rsidRPr="001A39C3">
        <w:rPr>
          <w:bCs/>
          <w:i/>
          <w:iCs/>
          <w:sz w:val="20"/>
        </w:rPr>
        <w:t xml:space="preserve"> </w:t>
      </w:r>
      <w:r w:rsidRPr="001A39C3">
        <w:rPr>
          <w:bCs/>
          <w:sz w:val="20"/>
        </w:rPr>
        <w:t>Sociology Graduate Student Assemblage (SGSA) Symposium, Syracuse University, NY.</w:t>
      </w:r>
    </w:p>
    <w:p w14:paraId="2B9C9A1F" w14:textId="61142932" w:rsidR="00357231" w:rsidRPr="001A39C3" w:rsidRDefault="000E0718">
      <w:pPr>
        <w:spacing w:before="84"/>
        <w:ind w:left="129"/>
        <w:rPr>
          <w:sz w:val="20"/>
        </w:rPr>
      </w:pPr>
      <w:r w:rsidRPr="001A39C3">
        <w:rPr>
          <w:b/>
          <w:sz w:val="20"/>
        </w:rPr>
        <w:t xml:space="preserve">2012: </w:t>
      </w:r>
      <w:r w:rsidRPr="001A39C3">
        <w:rPr>
          <w:spacing w:val="-4"/>
          <w:sz w:val="20"/>
        </w:rPr>
        <w:t xml:space="preserve">Paper, </w:t>
      </w:r>
      <w:r w:rsidRPr="001A39C3">
        <w:rPr>
          <w:sz w:val="20"/>
        </w:rPr>
        <w:t>“</w:t>
      </w:r>
      <w:r w:rsidRPr="001A39C3">
        <w:rPr>
          <w:i/>
          <w:sz w:val="20"/>
        </w:rPr>
        <w:t xml:space="preserve">Whose </w:t>
      </w:r>
      <w:r w:rsidRPr="001A39C3">
        <w:rPr>
          <w:sz w:val="20"/>
        </w:rPr>
        <w:t xml:space="preserve">Right to the Secure City? The Underside of American homeland </w:t>
      </w:r>
      <w:r w:rsidRPr="001A39C3">
        <w:rPr>
          <w:spacing w:val="-3"/>
          <w:sz w:val="20"/>
        </w:rPr>
        <w:t xml:space="preserve">Security.” </w:t>
      </w:r>
      <w:r w:rsidR="0012553B">
        <w:rPr>
          <w:sz w:val="20"/>
        </w:rPr>
        <w:t>In</w:t>
      </w:r>
      <w:r w:rsidRPr="001A39C3">
        <w:rPr>
          <w:sz w:val="20"/>
        </w:rPr>
        <w:t xml:space="preserve"> </w:t>
      </w:r>
      <w:r w:rsidRPr="001A39C3">
        <w:rPr>
          <w:i/>
          <w:sz w:val="20"/>
        </w:rPr>
        <w:t>Security, Dissent, and Urban Politics</w:t>
      </w:r>
      <w:r w:rsidR="0012553B">
        <w:rPr>
          <w:i/>
          <w:sz w:val="20"/>
        </w:rPr>
        <w:t>.</w:t>
      </w:r>
      <w:r w:rsidRPr="001A39C3">
        <w:rPr>
          <w:i/>
          <w:sz w:val="20"/>
        </w:rPr>
        <w:t xml:space="preserve"> </w:t>
      </w:r>
      <w:r w:rsidRPr="001A39C3">
        <w:rPr>
          <w:sz w:val="20"/>
        </w:rPr>
        <w:t xml:space="preserve">Association of American Geographers Annual Meeting, New </w:t>
      </w:r>
      <w:r w:rsidRPr="001A39C3">
        <w:rPr>
          <w:spacing w:val="-4"/>
          <w:sz w:val="20"/>
        </w:rPr>
        <w:t xml:space="preserve">York, </w:t>
      </w:r>
      <w:r w:rsidRPr="001A39C3">
        <w:rPr>
          <w:spacing w:val="-18"/>
          <w:sz w:val="20"/>
        </w:rPr>
        <w:t>NY.</w:t>
      </w:r>
    </w:p>
    <w:p w14:paraId="31D16557" w14:textId="1FAA1358" w:rsidR="00357231" w:rsidRPr="001A39C3" w:rsidRDefault="000E0718" w:rsidP="00120C5D">
      <w:pPr>
        <w:pStyle w:val="BodyText"/>
        <w:spacing w:before="84"/>
        <w:ind w:right="221"/>
      </w:pPr>
      <w:r w:rsidRPr="001A39C3">
        <w:rPr>
          <w:b/>
        </w:rPr>
        <w:t xml:space="preserve">2012: </w:t>
      </w:r>
      <w:r w:rsidRPr="001A39C3">
        <w:t xml:space="preserve">Paper, “How Governmentality Operates through a Convergence of Experimental State Practices in Brownsville and East New York.” </w:t>
      </w:r>
      <w:r w:rsidR="0012553B">
        <w:t>In</w:t>
      </w:r>
      <w:r w:rsidRPr="001A39C3">
        <w:t xml:space="preserve"> </w:t>
      </w:r>
      <w:r w:rsidRPr="001A39C3">
        <w:rPr>
          <w:i/>
        </w:rPr>
        <w:t xml:space="preserve">Social Justice and Urban Space. </w:t>
      </w:r>
      <w:r w:rsidRPr="001A39C3">
        <w:t>Maxwell School Sociology Symposium: New Urban Realities.</w:t>
      </w:r>
      <w:r w:rsidR="00120C5D" w:rsidRPr="001A39C3">
        <w:t xml:space="preserve"> </w:t>
      </w:r>
      <w:r w:rsidRPr="001A39C3">
        <w:t>Syracuse, NY.</w:t>
      </w:r>
    </w:p>
    <w:p w14:paraId="4929786C" w14:textId="7804DF48" w:rsidR="00357231" w:rsidRPr="001A39C3" w:rsidRDefault="000E0718">
      <w:pPr>
        <w:spacing w:before="84"/>
        <w:ind w:left="129" w:right="304"/>
        <w:rPr>
          <w:sz w:val="20"/>
        </w:rPr>
      </w:pPr>
      <w:bookmarkStart w:id="13" w:name="_Hlk27665213"/>
      <w:r w:rsidRPr="001A39C3">
        <w:rPr>
          <w:b/>
          <w:sz w:val="20"/>
        </w:rPr>
        <w:t xml:space="preserve">2011: </w:t>
      </w:r>
      <w:r w:rsidRPr="001A39C3">
        <w:rPr>
          <w:sz w:val="20"/>
        </w:rPr>
        <w:t>Paper, “Malthus, Gender, and the Demarcation of Dangerous Bodies in 1996 U.S. Welfare Reform.” Association of American Geographers Annual Meeting, Seattle, WA.</w:t>
      </w:r>
    </w:p>
    <w:bookmarkEnd w:id="13"/>
    <w:p w14:paraId="56FD9B74" w14:textId="77777777" w:rsidR="00EF2ECB" w:rsidRPr="001A39C3" w:rsidRDefault="00EF2ECB" w:rsidP="00EF2ECB">
      <w:pPr>
        <w:pStyle w:val="Heading2"/>
      </w:pPr>
    </w:p>
    <w:p w14:paraId="5A419146" w14:textId="77777777" w:rsidR="00EF2ECB" w:rsidRPr="001A39C3" w:rsidRDefault="00EF2ECB" w:rsidP="00EF2ECB">
      <w:pPr>
        <w:pStyle w:val="Heading2"/>
      </w:pPr>
      <w:r w:rsidRPr="001A39C3">
        <w:t xml:space="preserve">CONFERENCES ORGANIZED </w:t>
      </w:r>
    </w:p>
    <w:p w14:paraId="206F05FF" w14:textId="77777777" w:rsidR="00EF2ECB" w:rsidRPr="001A39C3" w:rsidRDefault="00EF2ECB" w:rsidP="00EF2ECB">
      <w:pPr>
        <w:pStyle w:val="BodyText"/>
        <w:spacing w:line="246" w:lineRule="exact"/>
        <w:ind w:left="112"/>
      </w:pPr>
      <w:r w:rsidRPr="001A39C3">
        <w:rPr>
          <w:b/>
        </w:rPr>
        <w:t xml:space="preserve">2016: </w:t>
      </w:r>
      <w:r w:rsidRPr="001A39C3">
        <w:t>Core organizer of the 23</w:t>
      </w:r>
      <w:r w:rsidRPr="001A39C3">
        <w:rPr>
          <w:position w:val="7"/>
          <w:sz w:val="13"/>
        </w:rPr>
        <w:t xml:space="preserve">rd </w:t>
      </w:r>
      <w:r w:rsidRPr="001A39C3">
        <w:t>Annual Conference on Critical Geography, University of Kentucky</w:t>
      </w:r>
    </w:p>
    <w:p w14:paraId="5E45B9C3" w14:textId="77777777" w:rsidR="00EF2ECB" w:rsidRPr="001A39C3" w:rsidRDefault="00EF2ECB" w:rsidP="00EF2ECB">
      <w:pPr>
        <w:pStyle w:val="BodyText"/>
        <w:spacing w:line="245" w:lineRule="exact"/>
        <w:ind w:left="112"/>
      </w:pPr>
      <w:r w:rsidRPr="001A39C3">
        <w:rPr>
          <w:b/>
        </w:rPr>
        <w:t xml:space="preserve">2015: </w:t>
      </w:r>
      <w:r w:rsidRPr="001A39C3">
        <w:t>Core organizer of the 22</w:t>
      </w:r>
      <w:r w:rsidRPr="001A39C3">
        <w:rPr>
          <w:position w:val="7"/>
          <w:sz w:val="13"/>
        </w:rPr>
        <w:t xml:space="preserve">nd </w:t>
      </w:r>
      <w:r w:rsidRPr="001A39C3">
        <w:t>Annual Conference on Critical Geography, University of Kentucky</w:t>
      </w:r>
    </w:p>
    <w:p w14:paraId="33F45B89" w14:textId="77777777" w:rsidR="00357231" w:rsidRPr="001A39C3" w:rsidRDefault="00357231">
      <w:pPr>
        <w:pStyle w:val="BodyText"/>
        <w:spacing w:before="10"/>
        <w:ind w:left="0"/>
        <w:rPr>
          <w:sz w:val="18"/>
        </w:rPr>
      </w:pPr>
    </w:p>
    <w:p w14:paraId="19B0BACF" w14:textId="00BE636A" w:rsidR="001F6712" w:rsidRPr="001A39C3" w:rsidRDefault="000E0718" w:rsidP="001F6712">
      <w:pPr>
        <w:pStyle w:val="Heading2"/>
      </w:pPr>
      <w:r w:rsidRPr="001A39C3">
        <w:t>INVITED TALKS AND REVIEWS</w:t>
      </w:r>
      <w:bookmarkStart w:id="14" w:name="_Hlk512004640"/>
    </w:p>
    <w:p w14:paraId="0141E785" w14:textId="0C3CE5A0" w:rsidR="002A7841" w:rsidRPr="001A39C3" w:rsidRDefault="002A7841" w:rsidP="001A02EB">
      <w:pPr>
        <w:pStyle w:val="BodyText"/>
        <w:spacing w:beforeLines="40" w:before="96"/>
        <w:ind w:left="115" w:right="2131"/>
      </w:pPr>
      <w:r w:rsidRPr="001A39C3">
        <w:rPr>
          <w:b/>
        </w:rPr>
        <w:t xml:space="preserve">2019: </w:t>
      </w:r>
      <w:r w:rsidRPr="001A39C3">
        <w:t xml:space="preserve">Invited Critic, </w:t>
      </w:r>
      <w:r w:rsidRPr="00435378">
        <w:rPr>
          <w:i/>
          <w:iCs/>
        </w:rPr>
        <w:t>Design Studio</w:t>
      </w:r>
      <w:r w:rsidR="00A612DD" w:rsidRPr="00435378">
        <w:rPr>
          <w:i/>
          <w:iCs/>
        </w:rPr>
        <w:t xml:space="preserve"> IV: Jordan Hines—Northside Market Commons</w:t>
      </w:r>
      <w:r w:rsidR="00A612DD" w:rsidRPr="001A39C3">
        <w:t xml:space="preserve"> (Undergraduate Architecture Studio)</w:t>
      </w:r>
    </w:p>
    <w:p w14:paraId="585B97BB" w14:textId="77777777" w:rsidR="00816D05" w:rsidRPr="001A39C3" w:rsidRDefault="00816D05" w:rsidP="001A02EB">
      <w:pPr>
        <w:pStyle w:val="BodyText"/>
        <w:spacing w:beforeLines="40" w:before="96"/>
        <w:ind w:left="115" w:right="2131"/>
        <w:rPr>
          <w:b/>
        </w:rPr>
      </w:pPr>
      <w:r w:rsidRPr="001A39C3">
        <w:rPr>
          <w:b/>
        </w:rPr>
        <w:t xml:space="preserve">2018: </w:t>
      </w:r>
      <w:r w:rsidRPr="001A39C3">
        <w:t xml:space="preserve">Invited Critic, </w:t>
      </w:r>
      <w:r w:rsidRPr="00435378">
        <w:rPr>
          <w:i/>
          <w:iCs/>
        </w:rPr>
        <w:t xml:space="preserve">Design Studio II: </w:t>
      </w:r>
      <w:r w:rsidR="00BE777B" w:rsidRPr="00435378">
        <w:rPr>
          <w:i/>
          <w:iCs/>
        </w:rPr>
        <w:t>Jordan Hines—A House that Looks Inwards</w:t>
      </w:r>
      <w:r w:rsidR="00BE777B" w:rsidRPr="001A39C3">
        <w:t xml:space="preserve"> (Undergraduate Architecture Studio)</w:t>
      </w:r>
    </w:p>
    <w:p w14:paraId="4CD8C689" w14:textId="77777777" w:rsidR="00BE777B" w:rsidRPr="001A39C3" w:rsidRDefault="00623F71" w:rsidP="001A02EB">
      <w:pPr>
        <w:pStyle w:val="BodyText"/>
        <w:spacing w:beforeLines="40" w:before="96"/>
        <w:ind w:left="115" w:right="2131"/>
        <w:rPr>
          <w:b/>
        </w:rPr>
      </w:pPr>
      <w:bookmarkStart w:id="15" w:name="_Hlk27665176"/>
      <w:r w:rsidRPr="001A39C3">
        <w:rPr>
          <w:b/>
        </w:rPr>
        <w:t>2017:</w:t>
      </w:r>
      <w:r w:rsidRPr="001A39C3">
        <w:t xml:space="preserve"> Invited Critic, </w:t>
      </w:r>
      <w:r w:rsidRPr="00435378">
        <w:rPr>
          <w:i/>
          <w:iCs/>
        </w:rPr>
        <w:t>Design Studio</w:t>
      </w:r>
      <w:r w:rsidR="006F16A1" w:rsidRPr="00435378">
        <w:rPr>
          <w:i/>
          <w:iCs/>
        </w:rPr>
        <w:t xml:space="preserve"> V</w:t>
      </w:r>
      <w:r w:rsidR="00816D05" w:rsidRPr="00435378">
        <w:rPr>
          <w:i/>
          <w:iCs/>
        </w:rPr>
        <w:t>:</w:t>
      </w:r>
      <w:r w:rsidR="00BE777B" w:rsidRPr="00435378">
        <w:rPr>
          <w:i/>
          <w:iCs/>
        </w:rPr>
        <w:t xml:space="preserve"> Tony Roccanova—Urban Public Park and Structure</w:t>
      </w:r>
      <w:r w:rsidR="00BE777B" w:rsidRPr="001A39C3">
        <w:t xml:space="preserve"> (Undergraduate Architecture Studio)</w:t>
      </w:r>
    </w:p>
    <w:bookmarkEnd w:id="14"/>
    <w:p w14:paraId="334566C3" w14:textId="77777777" w:rsidR="00365282" w:rsidRPr="001A39C3" w:rsidRDefault="000E0718" w:rsidP="001A02EB">
      <w:pPr>
        <w:pStyle w:val="BodyText"/>
        <w:spacing w:beforeLines="40" w:before="96"/>
        <w:ind w:left="115" w:right="2131"/>
      </w:pPr>
      <w:r w:rsidRPr="001A39C3">
        <w:rPr>
          <w:b/>
        </w:rPr>
        <w:t xml:space="preserve">2016: </w:t>
      </w:r>
      <w:r w:rsidRPr="001A39C3">
        <w:t xml:space="preserve">Invited Critic, </w:t>
      </w:r>
      <w:r w:rsidRPr="00435378">
        <w:rPr>
          <w:i/>
          <w:iCs/>
        </w:rPr>
        <w:t xml:space="preserve">Design Studio V: </w:t>
      </w:r>
      <w:r w:rsidR="00BE777B" w:rsidRPr="00435378">
        <w:rPr>
          <w:i/>
          <w:iCs/>
        </w:rPr>
        <w:t>Brent Sturlaugson—</w:t>
      </w:r>
      <w:r w:rsidRPr="00435378">
        <w:rPr>
          <w:i/>
          <w:iCs/>
        </w:rPr>
        <w:t>Assembling Appalachia</w:t>
      </w:r>
      <w:r w:rsidRPr="001A39C3">
        <w:t xml:space="preserve"> (Undergraduate Architecture Studio) </w:t>
      </w:r>
    </w:p>
    <w:bookmarkEnd w:id="15"/>
    <w:p w14:paraId="4F680A93" w14:textId="16171937" w:rsidR="00357231" w:rsidRPr="001A39C3" w:rsidRDefault="000E0718" w:rsidP="001A02EB">
      <w:pPr>
        <w:pStyle w:val="BodyText"/>
        <w:spacing w:beforeLines="40" w:before="96"/>
        <w:ind w:left="115" w:right="2131"/>
      </w:pPr>
      <w:r w:rsidRPr="001A39C3">
        <w:rPr>
          <w:b/>
        </w:rPr>
        <w:t xml:space="preserve">2015: </w:t>
      </w:r>
      <w:r w:rsidRPr="001A39C3">
        <w:t xml:space="preserve">Invited Critic, </w:t>
      </w:r>
      <w:r w:rsidRPr="00435378">
        <w:rPr>
          <w:i/>
          <w:iCs/>
        </w:rPr>
        <w:t>Intro</w:t>
      </w:r>
      <w:r w:rsidR="00EF2ECB" w:rsidRPr="00435378">
        <w:rPr>
          <w:i/>
          <w:iCs/>
        </w:rPr>
        <w:t>duction</w:t>
      </w:r>
      <w:r w:rsidRPr="00435378">
        <w:rPr>
          <w:i/>
          <w:iCs/>
        </w:rPr>
        <w:t xml:space="preserve"> to GIS</w:t>
      </w:r>
      <w:r w:rsidR="00284855" w:rsidRPr="00435378">
        <w:rPr>
          <w:i/>
          <w:iCs/>
        </w:rPr>
        <w:t>: Eric Huntly</w:t>
      </w:r>
    </w:p>
    <w:p w14:paraId="656A784D" w14:textId="42FB3383" w:rsidR="00357231" w:rsidRPr="001A39C3" w:rsidRDefault="000E0718" w:rsidP="001A02EB">
      <w:pPr>
        <w:pStyle w:val="BodyText"/>
        <w:spacing w:beforeLines="40" w:before="96" w:line="242" w:lineRule="exact"/>
        <w:ind w:left="115"/>
      </w:pPr>
      <w:r w:rsidRPr="001A39C3">
        <w:rPr>
          <w:b/>
        </w:rPr>
        <w:t xml:space="preserve">2014: </w:t>
      </w:r>
      <w:r w:rsidRPr="001A39C3">
        <w:t>Invited Speaker</w:t>
      </w:r>
      <w:r w:rsidR="00435378">
        <w:t>,</w:t>
      </w:r>
      <w:r w:rsidRPr="001A39C3">
        <w:t xml:space="preserve"> </w:t>
      </w:r>
      <w:r w:rsidR="00435378">
        <w:t>“R</w:t>
      </w:r>
      <w:r w:rsidRPr="001A39C3">
        <w:t xml:space="preserve">esearch </w:t>
      </w:r>
      <w:r w:rsidR="00435378">
        <w:t>in</w:t>
      </w:r>
      <w:r w:rsidRPr="001A39C3">
        <w:t xml:space="preserve"> </w:t>
      </w:r>
      <w:r w:rsidR="00435378">
        <w:t>U</w:t>
      </w:r>
      <w:r w:rsidRPr="001A39C3">
        <w:t xml:space="preserve">rban </w:t>
      </w:r>
      <w:r w:rsidR="00435378">
        <w:t>G</w:t>
      </w:r>
      <w:r w:rsidRPr="001A39C3">
        <w:t>eography,</w:t>
      </w:r>
      <w:r w:rsidR="00435378">
        <w:t>”</w:t>
      </w:r>
      <w:r w:rsidRPr="001A39C3">
        <w:t xml:space="preserve"> </w:t>
      </w:r>
      <w:r w:rsidRPr="00435378">
        <w:rPr>
          <w:i/>
          <w:iCs/>
        </w:rPr>
        <w:t>Human Geography</w:t>
      </w:r>
      <w:r w:rsidRPr="001A39C3">
        <w:t xml:space="preserve"> (Undergraduate Lecture Course)</w:t>
      </w:r>
    </w:p>
    <w:p w14:paraId="40960614" w14:textId="77777777" w:rsidR="00357231" w:rsidRPr="001A39C3" w:rsidRDefault="00357231">
      <w:pPr>
        <w:pStyle w:val="BodyText"/>
        <w:spacing w:before="1"/>
        <w:ind w:left="0"/>
      </w:pPr>
    </w:p>
    <w:p w14:paraId="5673FA84" w14:textId="21876CAF" w:rsidR="00357231" w:rsidRPr="001A39C3" w:rsidRDefault="008D5B07">
      <w:pPr>
        <w:pStyle w:val="Heading2"/>
      </w:pPr>
      <w:r w:rsidRPr="001A39C3">
        <w:t xml:space="preserve">COMMUNITY AND ACADEMIC </w:t>
      </w:r>
      <w:r w:rsidR="000E0718" w:rsidRPr="001A39C3">
        <w:t>SERVICE</w:t>
      </w:r>
    </w:p>
    <w:p w14:paraId="150BD52E" w14:textId="0FBF9BD2" w:rsidR="001F6712" w:rsidRPr="001A39C3" w:rsidRDefault="001F6712" w:rsidP="00615EFC">
      <w:pPr>
        <w:spacing w:before="84"/>
        <w:ind w:left="115"/>
        <w:contextualSpacing/>
        <w:rPr>
          <w:bCs/>
          <w:sz w:val="20"/>
        </w:rPr>
      </w:pPr>
      <w:r w:rsidRPr="001A39C3">
        <w:rPr>
          <w:b/>
          <w:sz w:val="20"/>
        </w:rPr>
        <w:t xml:space="preserve">2020-2021: </w:t>
      </w:r>
      <w:r w:rsidRPr="001A39C3">
        <w:rPr>
          <w:bCs/>
          <w:sz w:val="20"/>
        </w:rPr>
        <w:t>Student</w:t>
      </w:r>
      <w:r w:rsidR="00435378">
        <w:rPr>
          <w:bCs/>
          <w:sz w:val="20"/>
        </w:rPr>
        <w:t>-</w:t>
      </w:r>
      <w:r w:rsidRPr="001A39C3">
        <w:rPr>
          <w:bCs/>
          <w:sz w:val="20"/>
        </w:rPr>
        <w:t xml:space="preserve">Parent Advocate on the Institutional Advocacy Committee, </w:t>
      </w:r>
      <w:r w:rsidR="009C1EE2" w:rsidRPr="001A39C3">
        <w:rPr>
          <w:bCs/>
          <w:sz w:val="20"/>
        </w:rPr>
        <w:t xml:space="preserve">Leadership Team, </w:t>
      </w:r>
      <w:r w:rsidRPr="001A39C3">
        <w:rPr>
          <w:bCs/>
          <w:sz w:val="20"/>
        </w:rPr>
        <w:t>Graduate Student Congress, University of Kentucky</w:t>
      </w:r>
    </w:p>
    <w:p w14:paraId="16EB2DE9" w14:textId="2599B6F0" w:rsidR="00615EFC" w:rsidRPr="001A39C3" w:rsidRDefault="00615EFC" w:rsidP="00615EFC">
      <w:pPr>
        <w:spacing w:before="84"/>
        <w:ind w:left="115"/>
        <w:contextualSpacing/>
        <w:rPr>
          <w:bCs/>
          <w:sz w:val="20"/>
        </w:rPr>
      </w:pPr>
      <w:r w:rsidRPr="001A39C3">
        <w:rPr>
          <w:b/>
          <w:sz w:val="20"/>
        </w:rPr>
        <w:t xml:space="preserve">2019-2020: </w:t>
      </w:r>
      <w:bookmarkStart w:id="16" w:name="_Hlk27662527"/>
      <w:r w:rsidRPr="001A39C3">
        <w:rPr>
          <w:bCs/>
          <w:sz w:val="20"/>
        </w:rPr>
        <w:t>Graduate Representative on Inclusivity Committee, University of Kentucky</w:t>
      </w:r>
      <w:bookmarkEnd w:id="16"/>
    </w:p>
    <w:p w14:paraId="5528C375" w14:textId="36F130E4" w:rsidR="00F71DD6" w:rsidRPr="001A39C3" w:rsidRDefault="00F71DD6" w:rsidP="0016773A">
      <w:pPr>
        <w:spacing w:before="84"/>
        <w:ind w:left="115"/>
        <w:contextualSpacing/>
        <w:rPr>
          <w:bCs/>
          <w:sz w:val="20"/>
        </w:rPr>
      </w:pPr>
      <w:r w:rsidRPr="001A39C3">
        <w:rPr>
          <w:b/>
          <w:sz w:val="20"/>
        </w:rPr>
        <w:t>2019-202</w:t>
      </w:r>
      <w:r w:rsidR="009C1EE2" w:rsidRPr="001A39C3">
        <w:rPr>
          <w:b/>
          <w:sz w:val="20"/>
        </w:rPr>
        <w:t>1</w:t>
      </w:r>
      <w:r w:rsidRPr="001A39C3">
        <w:rPr>
          <w:b/>
          <w:sz w:val="20"/>
        </w:rPr>
        <w:t xml:space="preserve">: </w:t>
      </w:r>
      <w:r w:rsidR="0016773A" w:rsidRPr="001A39C3">
        <w:rPr>
          <w:bCs/>
          <w:sz w:val="20"/>
        </w:rPr>
        <w:t xml:space="preserve">Cincinnati Contemporary Art Center </w:t>
      </w:r>
      <w:r w:rsidRPr="001A39C3">
        <w:rPr>
          <w:bCs/>
          <w:sz w:val="20"/>
        </w:rPr>
        <w:t>Education Committee</w:t>
      </w:r>
      <w:r w:rsidR="0016773A" w:rsidRPr="001A39C3">
        <w:rPr>
          <w:bCs/>
          <w:sz w:val="20"/>
        </w:rPr>
        <w:t>; School and Family Program Subcommittee</w:t>
      </w:r>
      <w:r w:rsidRPr="001A39C3">
        <w:rPr>
          <w:bCs/>
          <w:sz w:val="20"/>
        </w:rPr>
        <w:t xml:space="preserve"> </w:t>
      </w:r>
    </w:p>
    <w:p w14:paraId="7C4D80C6" w14:textId="66BD53AD" w:rsidR="008D5B07" w:rsidRPr="001A39C3" w:rsidRDefault="008D5B07" w:rsidP="00615EFC">
      <w:pPr>
        <w:spacing w:before="84"/>
        <w:ind w:left="115"/>
        <w:contextualSpacing/>
        <w:rPr>
          <w:bCs/>
          <w:sz w:val="20"/>
        </w:rPr>
      </w:pPr>
      <w:r w:rsidRPr="001A39C3">
        <w:rPr>
          <w:b/>
          <w:sz w:val="20"/>
        </w:rPr>
        <w:t xml:space="preserve">2019-2020: </w:t>
      </w:r>
      <w:r w:rsidRPr="001A39C3">
        <w:rPr>
          <w:bCs/>
          <w:sz w:val="20"/>
        </w:rPr>
        <w:t>Camp Washington Community Council By-Laws Committee</w:t>
      </w:r>
    </w:p>
    <w:p w14:paraId="3A5E7E35" w14:textId="2E0120A1" w:rsidR="00357231" w:rsidRPr="001A39C3" w:rsidRDefault="000E0718" w:rsidP="00615EFC">
      <w:pPr>
        <w:spacing w:before="84"/>
        <w:ind w:left="115"/>
        <w:contextualSpacing/>
        <w:rPr>
          <w:i/>
          <w:sz w:val="20"/>
        </w:rPr>
      </w:pPr>
      <w:r w:rsidRPr="001A39C3">
        <w:rPr>
          <w:b/>
          <w:sz w:val="20"/>
        </w:rPr>
        <w:t>2017</w:t>
      </w:r>
      <w:r w:rsidR="00A518E0" w:rsidRPr="001A39C3">
        <w:rPr>
          <w:b/>
          <w:sz w:val="20"/>
        </w:rPr>
        <w:t>-2018</w:t>
      </w:r>
      <w:r w:rsidRPr="001A39C3">
        <w:rPr>
          <w:b/>
          <w:sz w:val="20"/>
        </w:rPr>
        <w:t xml:space="preserve">: </w:t>
      </w:r>
      <w:r w:rsidRPr="001A39C3">
        <w:rPr>
          <w:sz w:val="20"/>
        </w:rPr>
        <w:t xml:space="preserve">Editorial Board of </w:t>
      </w:r>
      <w:r w:rsidRPr="001A39C3">
        <w:rPr>
          <w:i/>
          <w:sz w:val="20"/>
        </w:rPr>
        <w:t>disclosure; A Journal of Social Theory</w:t>
      </w:r>
    </w:p>
    <w:p w14:paraId="561C9271" w14:textId="77777777" w:rsidR="00357231" w:rsidRPr="001A39C3" w:rsidRDefault="000E0718">
      <w:pPr>
        <w:pStyle w:val="BodyText"/>
        <w:spacing w:line="243" w:lineRule="exact"/>
        <w:ind w:left="112"/>
      </w:pPr>
      <w:r w:rsidRPr="001A39C3">
        <w:rPr>
          <w:b/>
        </w:rPr>
        <w:t xml:space="preserve">2016-2017: </w:t>
      </w:r>
      <w:r w:rsidRPr="001A39C3">
        <w:t>Departmental Liaison, Geography Department, University of Kentucky</w:t>
      </w:r>
    </w:p>
    <w:p w14:paraId="212AD511" w14:textId="77777777" w:rsidR="00982714" w:rsidRPr="001A39C3" w:rsidRDefault="000E0718" w:rsidP="00120C5D">
      <w:pPr>
        <w:tabs>
          <w:tab w:val="left" w:pos="9360"/>
        </w:tabs>
        <w:spacing w:before="1"/>
        <w:ind w:left="112"/>
        <w:rPr>
          <w:sz w:val="20"/>
        </w:rPr>
      </w:pPr>
      <w:r w:rsidRPr="001A39C3">
        <w:rPr>
          <w:b/>
          <w:sz w:val="20"/>
        </w:rPr>
        <w:t xml:space="preserve">2015-2016: </w:t>
      </w:r>
      <w:r w:rsidRPr="001A39C3">
        <w:rPr>
          <w:sz w:val="20"/>
        </w:rPr>
        <w:t xml:space="preserve">Graduate Student Speaker and Semple Day Committee, Geography Department, University of Kentucky </w:t>
      </w:r>
    </w:p>
    <w:p w14:paraId="033CA2C1" w14:textId="77777777" w:rsidR="00982714" w:rsidRPr="001A39C3" w:rsidRDefault="000E0718" w:rsidP="00982714">
      <w:pPr>
        <w:spacing w:before="1"/>
        <w:ind w:left="112" w:right="666"/>
        <w:rPr>
          <w:sz w:val="20"/>
        </w:rPr>
      </w:pPr>
      <w:r w:rsidRPr="001A39C3">
        <w:rPr>
          <w:b/>
          <w:sz w:val="20"/>
        </w:rPr>
        <w:t xml:space="preserve">2014-2015: </w:t>
      </w:r>
      <w:r w:rsidRPr="001A39C3">
        <w:rPr>
          <w:sz w:val="20"/>
        </w:rPr>
        <w:t>Personnel Committee and Undergraduate Committee, Geography Department, University of Kentuck</w:t>
      </w:r>
      <w:r w:rsidR="00982714" w:rsidRPr="001A39C3">
        <w:rPr>
          <w:sz w:val="20"/>
        </w:rPr>
        <w:t>y</w:t>
      </w:r>
    </w:p>
    <w:p w14:paraId="483C74B8" w14:textId="77777777" w:rsidR="00357231" w:rsidRPr="001A39C3" w:rsidRDefault="000E0718" w:rsidP="00982714">
      <w:pPr>
        <w:spacing w:before="1"/>
        <w:ind w:left="112" w:right="666"/>
        <w:rPr>
          <w:sz w:val="20"/>
          <w:szCs w:val="20"/>
        </w:rPr>
      </w:pPr>
      <w:r w:rsidRPr="001A39C3">
        <w:rPr>
          <w:b/>
          <w:sz w:val="20"/>
          <w:szCs w:val="20"/>
        </w:rPr>
        <w:t xml:space="preserve">2012-2013: </w:t>
      </w:r>
      <w:r w:rsidRPr="001A39C3">
        <w:rPr>
          <w:sz w:val="20"/>
          <w:szCs w:val="20"/>
        </w:rPr>
        <w:t xml:space="preserve">Academic </w:t>
      </w:r>
      <w:r w:rsidR="00982714" w:rsidRPr="001A39C3">
        <w:rPr>
          <w:sz w:val="20"/>
          <w:szCs w:val="20"/>
        </w:rPr>
        <w:t>Liaison</w:t>
      </w:r>
      <w:r w:rsidRPr="001A39C3">
        <w:rPr>
          <w:sz w:val="20"/>
          <w:szCs w:val="20"/>
        </w:rPr>
        <w:t>, International Institute for the Sociology of Law</w:t>
      </w:r>
    </w:p>
    <w:p w14:paraId="52568FEF" w14:textId="77777777" w:rsidR="00EF2ECB" w:rsidRPr="001A39C3" w:rsidRDefault="00EF2ECB" w:rsidP="00EF2ECB">
      <w:pPr>
        <w:pStyle w:val="Heading2"/>
      </w:pPr>
    </w:p>
    <w:p w14:paraId="5DDCB38A" w14:textId="77777777" w:rsidR="00EF2ECB" w:rsidRPr="001A39C3" w:rsidRDefault="00EF2ECB" w:rsidP="00EF2ECB">
      <w:pPr>
        <w:pStyle w:val="Heading2"/>
      </w:pPr>
      <w:r w:rsidRPr="001A39C3">
        <w:t>INVITED REVIEWS FOR SCHOLARLY JOURNALS</w:t>
      </w:r>
    </w:p>
    <w:p w14:paraId="76E0AEAA" w14:textId="261366E0" w:rsidR="00EF2ECB" w:rsidRPr="001A39C3" w:rsidRDefault="000A5B74" w:rsidP="00EF2ECB">
      <w:pPr>
        <w:spacing w:before="1"/>
        <w:ind w:left="112" w:right="666"/>
        <w:rPr>
          <w:i/>
          <w:sz w:val="20"/>
        </w:rPr>
      </w:pPr>
      <w:bookmarkStart w:id="17" w:name="_Hlk27662678"/>
      <w:r w:rsidRPr="001A39C3">
        <w:rPr>
          <w:i/>
          <w:sz w:val="20"/>
        </w:rPr>
        <w:t xml:space="preserve">Political Geography, </w:t>
      </w:r>
      <w:r w:rsidR="00982714" w:rsidRPr="001A39C3">
        <w:rPr>
          <w:i/>
          <w:sz w:val="20"/>
        </w:rPr>
        <w:t>Big Data and Societ</w:t>
      </w:r>
      <w:r w:rsidR="00830572" w:rsidRPr="001A39C3">
        <w:rPr>
          <w:i/>
          <w:sz w:val="20"/>
        </w:rPr>
        <w:t>y;</w:t>
      </w:r>
      <w:r w:rsidR="00982714" w:rsidRPr="001A39C3">
        <w:rPr>
          <w:i/>
          <w:sz w:val="20"/>
        </w:rPr>
        <w:t xml:space="preserve"> </w:t>
      </w:r>
      <w:r w:rsidR="00EF2ECB" w:rsidRPr="001A39C3">
        <w:rPr>
          <w:i/>
          <w:sz w:val="20"/>
        </w:rPr>
        <w:t>Urban Geography; Environment and Planning C; Journal of Law and Politics; International Journal for the Semiotics of Law</w:t>
      </w:r>
    </w:p>
    <w:bookmarkEnd w:id="17"/>
    <w:p w14:paraId="2499A16D" w14:textId="77777777" w:rsidR="00357231" w:rsidRPr="001A39C3" w:rsidRDefault="00357231">
      <w:pPr>
        <w:pStyle w:val="BodyText"/>
        <w:spacing w:before="2"/>
        <w:ind w:left="0"/>
      </w:pPr>
    </w:p>
    <w:p w14:paraId="34D29B34" w14:textId="77777777" w:rsidR="00120C5D" w:rsidRPr="001A39C3" w:rsidRDefault="000E0718" w:rsidP="00353059">
      <w:pPr>
        <w:pStyle w:val="Heading2"/>
        <w:ind w:left="109"/>
      </w:pPr>
      <w:r w:rsidRPr="001A39C3">
        <w:t>RELEVANT PROFESSIONAL EXPERIENCE</w:t>
      </w:r>
    </w:p>
    <w:p w14:paraId="1D9ABD79" w14:textId="280D9077" w:rsidR="001F6712" w:rsidRPr="001A39C3" w:rsidRDefault="001F6712" w:rsidP="00537054">
      <w:pPr>
        <w:pStyle w:val="Heading1"/>
      </w:pPr>
      <w:bookmarkStart w:id="18" w:name="_Hlk27663715"/>
      <w:r w:rsidRPr="001A39C3">
        <w:lastRenderedPageBreak/>
        <w:t>202</w:t>
      </w:r>
      <w:r w:rsidR="0003270A">
        <w:t>0-2021</w:t>
      </w:r>
      <w:r w:rsidRPr="001A39C3">
        <w:t>: Microteaching Group Leader, Graduate School</w:t>
      </w:r>
    </w:p>
    <w:p w14:paraId="25C00D08" w14:textId="1879DB4C" w:rsidR="00F37ED8" w:rsidRPr="001A39C3" w:rsidRDefault="00F37ED8" w:rsidP="001F6712">
      <w:pPr>
        <w:pStyle w:val="ListParagraph"/>
        <w:numPr>
          <w:ilvl w:val="0"/>
          <w:numId w:val="3"/>
        </w:numPr>
        <w:rPr>
          <w:b/>
          <w:sz w:val="20"/>
        </w:rPr>
      </w:pPr>
      <w:r w:rsidRPr="001A39C3">
        <w:rPr>
          <w:bCs/>
          <w:sz w:val="20"/>
        </w:rPr>
        <w:t>Developed lesson plans for</w:t>
      </w:r>
      <w:r w:rsidR="007B6371" w:rsidRPr="001A39C3">
        <w:rPr>
          <w:bCs/>
          <w:sz w:val="20"/>
        </w:rPr>
        <w:t xml:space="preserve"> teaching-</w:t>
      </w:r>
      <w:r w:rsidRPr="001A39C3">
        <w:rPr>
          <w:bCs/>
          <w:sz w:val="20"/>
        </w:rPr>
        <w:t>workshops for all incoming teaching assistants</w:t>
      </w:r>
      <w:r w:rsidR="0003270A">
        <w:rPr>
          <w:bCs/>
          <w:sz w:val="20"/>
        </w:rPr>
        <w:t xml:space="preserve"> for fall and spring semesters</w:t>
      </w:r>
    </w:p>
    <w:p w14:paraId="05155E29" w14:textId="30AB5DE1" w:rsidR="00F37ED8" w:rsidRPr="001A39C3" w:rsidRDefault="007B6371" w:rsidP="001F671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A39C3">
        <w:rPr>
          <w:sz w:val="20"/>
          <w:szCs w:val="20"/>
        </w:rPr>
        <w:t>Taught</w:t>
      </w:r>
      <w:r w:rsidR="00F37ED8" w:rsidRPr="001A39C3">
        <w:rPr>
          <w:sz w:val="20"/>
          <w:szCs w:val="20"/>
        </w:rPr>
        <w:t xml:space="preserve"> assistant</w:t>
      </w:r>
      <w:r w:rsidRPr="001A39C3">
        <w:rPr>
          <w:sz w:val="20"/>
          <w:szCs w:val="20"/>
        </w:rPr>
        <w:t>s</w:t>
      </w:r>
      <w:r w:rsidR="00F37ED8" w:rsidRPr="001A39C3">
        <w:rPr>
          <w:sz w:val="20"/>
          <w:szCs w:val="20"/>
        </w:rPr>
        <w:t xml:space="preserve"> the core skills</w:t>
      </w:r>
      <w:r w:rsidRPr="001A39C3">
        <w:rPr>
          <w:sz w:val="20"/>
          <w:szCs w:val="20"/>
        </w:rPr>
        <w:t xml:space="preserve"> needed</w:t>
      </w:r>
      <w:r w:rsidR="00F37ED8" w:rsidRPr="001A39C3">
        <w:rPr>
          <w:sz w:val="20"/>
          <w:szCs w:val="20"/>
        </w:rPr>
        <w:t xml:space="preserve"> to deliver </w:t>
      </w:r>
      <w:r w:rsidRPr="001A39C3">
        <w:rPr>
          <w:sz w:val="20"/>
          <w:szCs w:val="20"/>
        </w:rPr>
        <w:t xml:space="preserve">their </w:t>
      </w:r>
      <w:r w:rsidR="00F37ED8" w:rsidRPr="001A39C3">
        <w:rPr>
          <w:sz w:val="20"/>
          <w:szCs w:val="20"/>
        </w:rPr>
        <w:t>subject manner</w:t>
      </w:r>
    </w:p>
    <w:p w14:paraId="393D496B" w14:textId="4048369D" w:rsidR="007B6371" w:rsidRPr="001A39C3" w:rsidRDefault="007B6371" w:rsidP="001F671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A39C3">
        <w:rPr>
          <w:sz w:val="20"/>
          <w:szCs w:val="20"/>
        </w:rPr>
        <w:t>Facilitated workshops over Zoom and Canvas, using multiple functions such as polls, screen share, and recording.</w:t>
      </w:r>
    </w:p>
    <w:p w14:paraId="0E98F41C" w14:textId="3C4AD358" w:rsidR="00353059" w:rsidRPr="001A39C3" w:rsidRDefault="00353059" w:rsidP="00537054">
      <w:pPr>
        <w:pStyle w:val="Heading1"/>
      </w:pPr>
      <w:r w:rsidRPr="001A39C3">
        <w:t>2018</w:t>
      </w:r>
      <w:r w:rsidR="009F2D27" w:rsidRPr="001A39C3">
        <w:t>-2019</w:t>
      </w:r>
      <w:r w:rsidRPr="001A39C3">
        <w:t>: Research Assistant</w:t>
      </w:r>
      <w:r w:rsidR="00206F2E" w:rsidRPr="001A39C3">
        <w:t xml:space="preserve"> for The Committee on Social Theory</w:t>
      </w:r>
    </w:p>
    <w:p w14:paraId="1CD97DF6" w14:textId="77777777" w:rsidR="00206F2E" w:rsidRPr="001A39C3" w:rsidRDefault="00206F2E" w:rsidP="00206F2E">
      <w:pPr>
        <w:pStyle w:val="ListParagraph"/>
        <w:numPr>
          <w:ilvl w:val="0"/>
          <w:numId w:val="3"/>
        </w:numPr>
        <w:rPr>
          <w:b/>
          <w:sz w:val="20"/>
        </w:rPr>
      </w:pPr>
      <w:r w:rsidRPr="001A39C3">
        <w:rPr>
          <w:sz w:val="20"/>
        </w:rPr>
        <w:t>Designed posters, flyers, and web-banners to promote events</w:t>
      </w:r>
    </w:p>
    <w:p w14:paraId="5EC20B26" w14:textId="77777777" w:rsidR="00206F2E" w:rsidRPr="001A39C3" w:rsidRDefault="00206F2E" w:rsidP="00206F2E">
      <w:pPr>
        <w:pStyle w:val="ListParagraph"/>
        <w:numPr>
          <w:ilvl w:val="0"/>
          <w:numId w:val="3"/>
        </w:numPr>
        <w:rPr>
          <w:sz w:val="20"/>
        </w:rPr>
      </w:pPr>
      <w:r w:rsidRPr="001A39C3">
        <w:rPr>
          <w:sz w:val="20"/>
        </w:rPr>
        <w:t>Managed the committee’s three social media accounts and website</w:t>
      </w:r>
    </w:p>
    <w:p w14:paraId="5532A744" w14:textId="77777777" w:rsidR="00537054" w:rsidRPr="001A39C3" w:rsidRDefault="00206F2E" w:rsidP="00537054">
      <w:pPr>
        <w:pStyle w:val="ListParagraph"/>
        <w:numPr>
          <w:ilvl w:val="0"/>
          <w:numId w:val="3"/>
        </w:numPr>
        <w:rPr>
          <w:sz w:val="20"/>
        </w:rPr>
      </w:pPr>
      <w:r w:rsidRPr="001A39C3">
        <w:rPr>
          <w:sz w:val="20"/>
        </w:rPr>
        <w:t>Coordinated itineraries for invited speakers and graduate lunches and meetings</w:t>
      </w:r>
    </w:p>
    <w:p w14:paraId="1347BC37" w14:textId="77777777" w:rsidR="00537054" w:rsidRPr="001A39C3" w:rsidRDefault="00537054" w:rsidP="00537054">
      <w:pPr>
        <w:pStyle w:val="Heading1"/>
      </w:pPr>
      <w:r w:rsidRPr="001A39C3">
        <w:t>2018</w:t>
      </w:r>
      <w:r w:rsidR="00B11ACD" w:rsidRPr="001A39C3">
        <w:t xml:space="preserve"> </w:t>
      </w:r>
      <w:r w:rsidR="00894138" w:rsidRPr="001A39C3">
        <w:t xml:space="preserve">- </w:t>
      </w:r>
      <w:r w:rsidRPr="001A39C3">
        <w:t>2019: Instructor, GEO172: Human Geography, online</w:t>
      </w:r>
    </w:p>
    <w:p w14:paraId="420C3BA8" w14:textId="77777777" w:rsidR="00537054" w:rsidRPr="001A39C3" w:rsidRDefault="00537054" w:rsidP="0053705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" w:line="255" w:lineRule="exact"/>
        <w:ind w:hanging="333"/>
        <w:rPr>
          <w:sz w:val="20"/>
        </w:rPr>
      </w:pPr>
      <w:r w:rsidRPr="001A39C3">
        <w:rPr>
          <w:sz w:val="20"/>
        </w:rPr>
        <w:t xml:space="preserve">Taught </w:t>
      </w:r>
      <w:r w:rsidR="00894138" w:rsidRPr="001A39C3">
        <w:rPr>
          <w:sz w:val="20"/>
        </w:rPr>
        <w:t>a</w:t>
      </w:r>
      <w:r w:rsidRPr="001A39C3">
        <w:rPr>
          <w:sz w:val="20"/>
        </w:rPr>
        <w:t xml:space="preserve"> full-credit half-term and winter intersession online class on Canvas</w:t>
      </w:r>
    </w:p>
    <w:p w14:paraId="6A598647" w14:textId="77777777" w:rsidR="00357231" w:rsidRPr="001A39C3" w:rsidRDefault="000E0718" w:rsidP="00537054">
      <w:pPr>
        <w:pStyle w:val="Heading1"/>
      </w:pPr>
      <w:r w:rsidRPr="001A39C3">
        <w:t>2016</w:t>
      </w:r>
      <w:r w:rsidR="00EF2ECB" w:rsidRPr="001A39C3">
        <w:t xml:space="preserve"> and 2017</w:t>
      </w:r>
      <w:r w:rsidRPr="001A39C3">
        <w:t>: Instructor, GEO311: Qualitative Methods in Geography</w:t>
      </w:r>
    </w:p>
    <w:p w14:paraId="0781415D" w14:textId="77777777" w:rsidR="00537054" w:rsidRPr="001A39C3" w:rsidRDefault="00537054" w:rsidP="0053705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" w:line="255" w:lineRule="exact"/>
        <w:ind w:hanging="333"/>
        <w:rPr>
          <w:sz w:val="20"/>
        </w:rPr>
      </w:pPr>
      <w:r w:rsidRPr="001A39C3">
        <w:rPr>
          <w:sz w:val="20"/>
        </w:rPr>
        <w:t>Developed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new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syllabus</w:t>
      </w:r>
      <w:r w:rsidRPr="001A39C3">
        <w:rPr>
          <w:spacing w:val="-11"/>
          <w:sz w:val="20"/>
        </w:rPr>
        <w:t xml:space="preserve"> </w:t>
      </w:r>
      <w:r w:rsidRPr="001A39C3">
        <w:rPr>
          <w:sz w:val="20"/>
        </w:rPr>
        <w:t>with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eight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methods-modules</w:t>
      </w:r>
    </w:p>
    <w:p w14:paraId="04B55206" w14:textId="77777777" w:rsidR="00537054" w:rsidRPr="001A39C3" w:rsidRDefault="00537054" w:rsidP="0053705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54" w:lineRule="exact"/>
        <w:ind w:hanging="333"/>
        <w:rPr>
          <w:sz w:val="20"/>
        </w:rPr>
      </w:pPr>
      <w:r w:rsidRPr="001A39C3">
        <w:rPr>
          <w:sz w:val="20"/>
        </w:rPr>
        <w:t>Obtained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expert</w:t>
      </w:r>
      <w:r w:rsidRPr="001A39C3">
        <w:rPr>
          <w:spacing w:val="-11"/>
          <w:sz w:val="20"/>
        </w:rPr>
        <w:t xml:space="preserve"> </w:t>
      </w:r>
      <w:r w:rsidRPr="001A39C3">
        <w:rPr>
          <w:sz w:val="20"/>
        </w:rPr>
        <w:t>guest</w:t>
      </w:r>
      <w:r w:rsidRPr="001A39C3">
        <w:rPr>
          <w:spacing w:val="-11"/>
          <w:sz w:val="20"/>
        </w:rPr>
        <w:t xml:space="preserve"> </w:t>
      </w:r>
      <w:r w:rsidRPr="001A39C3">
        <w:rPr>
          <w:sz w:val="20"/>
        </w:rPr>
        <w:t>speakers</w:t>
      </w:r>
      <w:r w:rsidRPr="001A39C3">
        <w:rPr>
          <w:spacing w:val="-11"/>
          <w:sz w:val="20"/>
        </w:rPr>
        <w:t xml:space="preserve"> </w:t>
      </w:r>
      <w:r w:rsidRPr="001A39C3">
        <w:rPr>
          <w:sz w:val="20"/>
        </w:rPr>
        <w:t>for</w:t>
      </w:r>
      <w:r w:rsidRPr="001A39C3">
        <w:rPr>
          <w:spacing w:val="-11"/>
          <w:sz w:val="20"/>
        </w:rPr>
        <w:t xml:space="preserve"> </w:t>
      </w:r>
      <w:r w:rsidRPr="001A39C3">
        <w:rPr>
          <w:sz w:val="20"/>
        </w:rPr>
        <w:t>each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module</w:t>
      </w:r>
    </w:p>
    <w:p w14:paraId="3B185D5D" w14:textId="77777777" w:rsidR="00537054" w:rsidRPr="001A39C3" w:rsidRDefault="00537054" w:rsidP="0053705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55" w:lineRule="exact"/>
        <w:ind w:hanging="333"/>
        <w:rPr>
          <w:sz w:val="20"/>
        </w:rPr>
      </w:pPr>
      <w:r w:rsidRPr="001A39C3">
        <w:rPr>
          <w:spacing w:val="-4"/>
          <w:sz w:val="20"/>
        </w:rPr>
        <w:t>Used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multimodal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communication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to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teach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applicable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skills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as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well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as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knowledge</w:t>
      </w:r>
    </w:p>
    <w:p w14:paraId="30C28091" w14:textId="77777777" w:rsidR="00357231" w:rsidRPr="001A39C3" w:rsidRDefault="000E0718" w:rsidP="002B43A0">
      <w:pPr>
        <w:pStyle w:val="Heading1"/>
      </w:pPr>
      <w:r w:rsidRPr="001A39C3">
        <w:t>2015-2017: Lead Teaching Assistant, GEO109: Digital Mapping</w:t>
      </w:r>
    </w:p>
    <w:p w14:paraId="30CB14F7" w14:textId="77777777" w:rsidR="00357231" w:rsidRPr="001A39C3" w:rsidRDefault="000E0718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55" w:lineRule="exact"/>
        <w:ind w:hanging="333"/>
        <w:rPr>
          <w:sz w:val="20"/>
        </w:rPr>
      </w:pPr>
      <w:r w:rsidRPr="001A39C3">
        <w:rPr>
          <w:sz w:val="20"/>
        </w:rPr>
        <w:t>Designed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course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materials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from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map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lab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assignments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to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essays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daily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quizzes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for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a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class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of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240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students</w:t>
      </w:r>
    </w:p>
    <w:p w14:paraId="79F01CD9" w14:textId="77777777" w:rsidR="00357231" w:rsidRPr="001A39C3" w:rsidRDefault="000E0718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54" w:lineRule="exact"/>
        <w:ind w:left="801"/>
        <w:rPr>
          <w:sz w:val="20"/>
        </w:rPr>
      </w:pPr>
      <w:r w:rsidRPr="001A39C3">
        <w:rPr>
          <w:sz w:val="20"/>
        </w:rPr>
        <w:t>Coordinated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among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four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teaching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assistants</w:t>
      </w:r>
      <w:r w:rsidRPr="001A39C3">
        <w:rPr>
          <w:spacing w:val="-11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the</w:t>
      </w:r>
      <w:r w:rsidRPr="001A39C3">
        <w:rPr>
          <w:spacing w:val="-11"/>
          <w:sz w:val="20"/>
        </w:rPr>
        <w:t xml:space="preserve"> </w:t>
      </w:r>
      <w:r w:rsidRPr="001A39C3">
        <w:rPr>
          <w:sz w:val="20"/>
        </w:rPr>
        <w:t>professor</w:t>
      </w:r>
    </w:p>
    <w:p w14:paraId="0B8F97DD" w14:textId="77777777" w:rsidR="00357231" w:rsidRPr="001A39C3" w:rsidRDefault="000E0718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54" w:lineRule="exact"/>
        <w:ind w:left="801"/>
        <w:rPr>
          <w:sz w:val="20"/>
        </w:rPr>
      </w:pPr>
      <w:r w:rsidRPr="001A39C3">
        <w:rPr>
          <w:sz w:val="20"/>
        </w:rPr>
        <w:t>Provided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technical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help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to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students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teaching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assistants</w:t>
      </w:r>
    </w:p>
    <w:p w14:paraId="1EC1A379" w14:textId="77777777" w:rsidR="00357231" w:rsidRPr="001A39C3" w:rsidRDefault="000E0718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55" w:lineRule="exact"/>
        <w:ind w:left="801"/>
        <w:rPr>
          <w:sz w:val="20"/>
        </w:rPr>
      </w:pPr>
      <w:r w:rsidRPr="001A39C3">
        <w:rPr>
          <w:spacing w:val="-4"/>
          <w:sz w:val="20"/>
        </w:rPr>
        <w:t xml:space="preserve">Taught </w:t>
      </w:r>
      <w:r w:rsidRPr="001A39C3">
        <w:rPr>
          <w:sz w:val="20"/>
        </w:rPr>
        <w:t>recitation</w:t>
      </w:r>
      <w:r w:rsidRPr="001A39C3">
        <w:rPr>
          <w:spacing w:val="-12"/>
          <w:sz w:val="20"/>
        </w:rPr>
        <w:t xml:space="preserve"> </w:t>
      </w:r>
      <w:r w:rsidRPr="001A39C3">
        <w:rPr>
          <w:sz w:val="20"/>
        </w:rPr>
        <w:t>sections</w:t>
      </w:r>
    </w:p>
    <w:p w14:paraId="05A9168D" w14:textId="77777777" w:rsidR="00357231" w:rsidRPr="001A39C3" w:rsidRDefault="000E0718" w:rsidP="00537054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2"/>
        <w:ind w:left="801"/>
        <w:rPr>
          <w:sz w:val="20"/>
        </w:rPr>
      </w:pPr>
      <w:r w:rsidRPr="001A39C3">
        <w:rPr>
          <w:sz w:val="20"/>
        </w:rPr>
        <w:t>Wrote,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designed,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8"/>
          <w:sz w:val="20"/>
        </w:rPr>
        <w:t xml:space="preserve"> </w:t>
      </w:r>
      <w:r w:rsidRPr="001A39C3">
        <w:rPr>
          <w:spacing w:val="-3"/>
          <w:sz w:val="20"/>
        </w:rPr>
        <w:t>gave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PowerPoint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lectures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to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the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full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class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in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professor’s</w:t>
      </w:r>
      <w:r w:rsidRPr="001A39C3">
        <w:rPr>
          <w:spacing w:val="-10"/>
          <w:sz w:val="20"/>
        </w:rPr>
        <w:t xml:space="preserve"> </w:t>
      </w:r>
      <w:r w:rsidRPr="001A39C3">
        <w:rPr>
          <w:sz w:val="20"/>
        </w:rPr>
        <w:t>absence</w:t>
      </w:r>
    </w:p>
    <w:p w14:paraId="42D2DE8A" w14:textId="77777777" w:rsidR="00357231" w:rsidRPr="001A39C3" w:rsidRDefault="000E0718">
      <w:pPr>
        <w:pStyle w:val="Heading1"/>
        <w:ind w:left="110"/>
      </w:pPr>
      <w:r w:rsidRPr="001A39C3">
        <w:t>2013-2014: Outreach Trainer at Next Step Living, New Haven, CT</w:t>
      </w:r>
    </w:p>
    <w:p w14:paraId="2EB01A44" w14:textId="77777777" w:rsidR="00357231" w:rsidRPr="001A39C3" w:rsidRDefault="000E0718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spacing w:before="1" w:line="255" w:lineRule="exact"/>
        <w:ind w:hanging="392"/>
        <w:rPr>
          <w:sz w:val="20"/>
        </w:rPr>
      </w:pPr>
      <w:r w:rsidRPr="001A39C3">
        <w:rPr>
          <w:sz w:val="20"/>
        </w:rPr>
        <w:t>Developed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training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curriculum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for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new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training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program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at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New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England's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leading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clean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energy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company</w:t>
      </w:r>
    </w:p>
    <w:p w14:paraId="34EC7D24" w14:textId="77777777" w:rsidR="00357231" w:rsidRPr="001A39C3" w:rsidRDefault="000E0718" w:rsidP="00537054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ind w:left="800"/>
        <w:rPr>
          <w:sz w:val="20"/>
        </w:rPr>
      </w:pPr>
      <w:r w:rsidRPr="001A39C3">
        <w:rPr>
          <w:spacing w:val="-4"/>
          <w:sz w:val="20"/>
        </w:rPr>
        <w:t>Trained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all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new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hires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in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outreach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department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on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their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role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company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technology,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programs,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logistics</w:t>
      </w:r>
    </w:p>
    <w:p w14:paraId="6F89B121" w14:textId="77777777" w:rsidR="00357231" w:rsidRPr="001A39C3" w:rsidRDefault="000E0718">
      <w:pPr>
        <w:pStyle w:val="Heading1"/>
        <w:ind w:left="109"/>
      </w:pPr>
      <w:r w:rsidRPr="001A39C3">
        <w:t>2013: Culinary Educator at the Sylvia Center, Kinderhook, NY</w:t>
      </w:r>
    </w:p>
    <w:p w14:paraId="105D4424" w14:textId="77777777" w:rsidR="00357231" w:rsidRPr="001A39C3" w:rsidRDefault="000E0718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spacing w:before="1" w:line="255" w:lineRule="exact"/>
        <w:ind w:left="800" w:hanging="316"/>
        <w:rPr>
          <w:sz w:val="20"/>
        </w:rPr>
      </w:pPr>
      <w:r w:rsidRPr="001A39C3">
        <w:rPr>
          <w:sz w:val="20"/>
        </w:rPr>
        <w:t>Aided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in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curriculum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development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program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planning</w:t>
      </w:r>
    </w:p>
    <w:p w14:paraId="650BC403" w14:textId="77777777" w:rsidR="00357231" w:rsidRPr="001A39C3" w:rsidRDefault="000E0718" w:rsidP="00537054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ind w:hanging="392"/>
        <w:rPr>
          <w:sz w:val="20"/>
        </w:rPr>
      </w:pPr>
      <w:r w:rsidRPr="001A39C3">
        <w:rPr>
          <w:spacing w:val="-3"/>
          <w:sz w:val="20"/>
        </w:rPr>
        <w:t>Team-taught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seed-to-table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children's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education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programs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on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a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60-acre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organic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produce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farm</w:t>
      </w:r>
    </w:p>
    <w:p w14:paraId="0F6B8401" w14:textId="77777777" w:rsidR="00357231" w:rsidRPr="001A39C3" w:rsidRDefault="000E0718">
      <w:pPr>
        <w:pStyle w:val="Heading1"/>
        <w:ind w:left="109"/>
      </w:pPr>
      <w:r w:rsidRPr="001A39C3">
        <w:t>2010-2012: Editorial Assistant at the Maxwell School, Syracuse University, Syracuse, NY</w:t>
      </w:r>
    </w:p>
    <w:p w14:paraId="2AB3D6D5" w14:textId="77777777" w:rsidR="00357231" w:rsidRPr="001A39C3" w:rsidRDefault="000E0718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spacing w:before="1"/>
        <w:ind w:right="240" w:hanging="360"/>
        <w:rPr>
          <w:sz w:val="20"/>
        </w:rPr>
      </w:pPr>
      <w:r w:rsidRPr="001A39C3">
        <w:rPr>
          <w:sz w:val="20"/>
        </w:rPr>
        <w:t>Editorial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assistant,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research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assistant,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contributor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to</w:t>
      </w:r>
      <w:r w:rsidRPr="001A39C3">
        <w:rPr>
          <w:spacing w:val="-8"/>
          <w:sz w:val="20"/>
        </w:rPr>
        <w:t xml:space="preserve"> </w:t>
      </w:r>
      <w:r w:rsidRPr="001A39C3">
        <w:rPr>
          <w:i/>
          <w:sz w:val="20"/>
        </w:rPr>
        <w:t>The</w:t>
      </w:r>
      <w:r w:rsidRPr="001A39C3">
        <w:rPr>
          <w:i/>
          <w:spacing w:val="-8"/>
          <w:sz w:val="20"/>
        </w:rPr>
        <w:t xml:space="preserve"> </w:t>
      </w:r>
      <w:r w:rsidRPr="001A39C3">
        <w:rPr>
          <w:i/>
          <w:sz w:val="20"/>
        </w:rPr>
        <w:t>Maxwell</w:t>
      </w:r>
      <w:r w:rsidRPr="001A39C3">
        <w:rPr>
          <w:i/>
          <w:spacing w:val="-8"/>
          <w:sz w:val="20"/>
        </w:rPr>
        <w:t xml:space="preserve"> </w:t>
      </w:r>
      <w:r w:rsidRPr="001A39C3">
        <w:rPr>
          <w:i/>
          <w:sz w:val="20"/>
        </w:rPr>
        <w:t>Perspective,</w:t>
      </w:r>
      <w:r w:rsidRPr="001A39C3">
        <w:rPr>
          <w:i/>
          <w:spacing w:val="-8"/>
          <w:sz w:val="20"/>
        </w:rPr>
        <w:t xml:space="preserve"> </w:t>
      </w:r>
      <w:r w:rsidRPr="001A39C3">
        <w:rPr>
          <w:sz w:val="20"/>
        </w:rPr>
        <w:t>a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biannual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journal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containing news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of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the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Maxwell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School's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programs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people,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public-affairs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analyses,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information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on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alumni</w:t>
      </w:r>
    </w:p>
    <w:p w14:paraId="50457342" w14:textId="77777777" w:rsidR="00357231" w:rsidRPr="001A39C3" w:rsidRDefault="000E0718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spacing w:before="1"/>
        <w:ind w:right="104" w:hanging="360"/>
        <w:rPr>
          <w:sz w:val="20"/>
        </w:rPr>
      </w:pPr>
      <w:r w:rsidRPr="001A39C3">
        <w:rPr>
          <w:sz w:val="20"/>
        </w:rPr>
        <w:t>Editorial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assistant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of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the</w:t>
      </w:r>
      <w:r w:rsidRPr="001A39C3">
        <w:rPr>
          <w:spacing w:val="-7"/>
          <w:sz w:val="20"/>
        </w:rPr>
        <w:t xml:space="preserve"> </w:t>
      </w:r>
      <w:r w:rsidRPr="001A39C3">
        <w:rPr>
          <w:i/>
          <w:spacing w:val="-3"/>
          <w:sz w:val="20"/>
        </w:rPr>
        <w:t>Dean’s</w:t>
      </w:r>
      <w:r w:rsidRPr="001A39C3">
        <w:rPr>
          <w:i/>
          <w:spacing w:val="-7"/>
          <w:sz w:val="20"/>
        </w:rPr>
        <w:t xml:space="preserve"> </w:t>
      </w:r>
      <w:r w:rsidRPr="001A39C3">
        <w:rPr>
          <w:i/>
          <w:sz w:val="20"/>
        </w:rPr>
        <w:t>Report,</w:t>
      </w:r>
      <w:r w:rsidRPr="001A39C3">
        <w:rPr>
          <w:i/>
          <w:spacing w:val="-5"/>
          <w:sz w:val="20"/>
        </w:rPr>
        <w:t xml:space="preserve"> </w:t>
      </w:r>
      <w:r w:rsidRPr="001A39C3">
        <w:rPr>
          <w:sz w:val="20"/>
        </w:rPr>
        <w:t>an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annual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periodical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featuring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an</w:t>
      </w:r>
      <w:r w:rsidRPr="001A39C3">
        <w:rPr>
          <w:spacing w:val="-5"/>
          <w:sz w:val="20"/>
        </w:rPr>
        <w:t xml:space="preserve"> </w:t>
      </w:r>
      <w:r w:rsidRPr="001A39C3">
        <w:rPr>
          <w:sz w:val="20"/>
        </w:rPr>
        <w:t>editorial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from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the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Maxwell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School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dean, as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well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as</w:t>
      </w:r>
      <w:r w:rsidRPr="001A39C3">
        <w:rPr>
          <w:spacing w:val="-8"/>
          <w:sz w:val="20"/>
        </w:rPr>
        <w:t xml:space="preserve"> </w:t>
      </w:r>
      <w:r w:rsidRPr="001A39C3">
        <w:rPr>
          <w:spacing w:val="-3"/>
          <w:sz w:val="20"/>
        </w:rPr>
        <w:t>features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on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graduate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students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faculty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research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community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engagement</w:t>
      </w:r>
    </w:p>
    <w:p w14:paraId="13638891" w14:textId="77777777" w:rsidR="00357231" w:rsidRPr="001A39C3" w:rsidRDefault="000E0718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ind w:right="771" w:hanging="360"/>
        <w:rPr>
          <w:sz w:val="20"/>
        </w:rPr>
      </w:pPr>
      <w:r w:rsidRPr="001A39C3">
        <w:rPr>
          <w:sz w:val="20"/>
        </w:rPr>
        <w:t>Coordinating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editor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of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the</w:t>
      </w:r>
      <w:r w:rsidRPr="001A39C3">
        <w:rPr>
          <w:spacing w:val="-9"/>
          <w:sz w:val="20"/>
        </w:rPr>
        <w:t xml:space="preserve"> </w:t>
      </w:r>
      <w:r w:rsidRPr="001A39C3">
        <w:rPr>
          <w:i/>
          <w:sz w:val="20"/>
        </w:rPr>
        <w:t>Graduate</w:t>
      </w:r>
      <w:r w:rsidRPr="001A39C3">
        <w:rPr>
          <w:i/>
          <w:spacing w:val="-7"/>
          <w:sz w:val="20"/>
        </w:rPr>
        <w:t xml:space="preserve"> </w:t>
      </w:r>
      <w:r w:rsidRPr="001A39C3">
        <w:rPr>
          <w:i/>
          <w:sz w:val="20"/>
        </w:rPr>
        <w:t>Prospectus</w:t>
      </w:r>
      <w:r w:rsidRPr="001A39C3">
        <w:rPr>
          <w:sz w:val="20"/>
        </w:rPr>
        <w:t>,</w:t>
      </w:r>
      <w:r w:rsidRPr="001A39C3">
        <w:rPr>
          <w:spacing w:val="-7"/>
          <w:sz w:val="20"/>
        </w:rPr>
        <w:t xml:space="preserve"> </w:t>
      </w:r>
      <w:r w:rsidRPr="001A39C3">
        <w:rPr>
          <w:sz w:val="20"/>
        </w:rPr>
        <w:t>an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annual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48-page</w:t>
      </w:r>
      <w:r w:rsidRPr="001A39C3">
        <w:rPr>
          <w:spacing w:val="-9"/>
          <w:sz w:val="20"/>
        </w:rPr>
        <w:t xml:space="preserve"> </w:t>
      </w:r>
      <w:r w:rsidRPr="001A39C3">
        <w:rPr>
          <w:sz w:val="20"/>
        </w:rPr>
        <w:t>informational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booklet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for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prospective graduate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students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on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degree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programs,</w:t>
      </w:r>
      <w:r w:rsidRPr="001A39C3">
        <w:rPr>
          <w:spacing w:val="-5"/>
          <w:sz w:val="20"/>
        </w:rPr>
        <w:t xml:space="preserve"> </w:t>
      </w:r>
      <w:r w:rsidRPr="001A39C3">
        <w:rPr>
          <w:spacing w:val="-3"/>
          <w:sz w:val="20"/>
        </w:rPr>
        <w:t>faculty,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facilities,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and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philosophies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of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the</w:t>
      </w:r>
      <w:r w:rsidRPr="001A39C3">
        <w:rPr>
          <w:spacing w:val="-8"/>
          <w:sz w:val="20"/>
        </w:rPr>
        <w:t xml:space="preserve"> </w:t>
      </w:r>
      <w:r w:rsidRPr="001A39C3">
        <w:rPr>
          <w:sz w:val="20"/>
        </w:rPr>
        <w:t>Maxwell</w:t>
      </w:r>
      <w:r w:rsidRPr="001A39C3">
        <w:rPr>
          <w:spacing w:val="-6"/>
          <w:sz w:val="20"/>
        </w:rPr>
        <w:t xml:space="preserve"> </w:t>
      </w:r>
      <w:r w:rsidRPr="001A39C3">
        <w:rPr>
          <w:sz w:val="20"/>
        </w:rPr>
        <w:t>School</w:t>
      </w:r>
    </w:p>
    <w:p w14:paraId="134FF6A8" w14:textId="77777777" w:rsidR="00357231" w:rsidRPr="001A39C3" w:rsidRDefault="00357231">
      <w:pPr>
        <w:pStyle w:val="BodyText"/>
        <w:spacing w:before="10"/>
        <w:ind w:left="0"/>
        <w:rPr>
          <w:sz w:val="19"/>
        </w:rPr>
      </w:pPr>
    </w:p>
    <w:bookmarkEnd w:id="18"/>
    <w:p w14:paraId="7DB636C9" w14:textId="77777777" w:rsidR="00357231" w:rsidRPr="001A39C3" w:rsidRDefault="000E0718">
      <w:pPr>
        <w:pStyle w:val="Heading2"/>
        <w:ind w:left="109"/>
      </w:pPr>
      <w:r w:rsidRPr="001A39C3">
        <w:rPr>
          <w:w w:val="95"/>
        </w:rPr>
        <w:t>PROFESSIONAL  AFFILIATIONS</w:t>
      </w:r>
    </w:p>
    <w:p w14:paraId="5260C038" w14:textId="5EE8C19F" w:rsidR="00357231" w:rsidRPr="001A39C3" w:rsidRDefault="000E0718">
      <w:pPr>
        <w:pStyle w:val="BodyText"/>
        <w:spacing w:before="84"/>
        <w:ind w:left="109"/>
      </w:pPr>
      <w:r w:rsidRPr="001A39C3">
        <w:t>Association of American Geographers (AAG); Committee on Social Theory; Law and Society Association (LSA); New Mappings Collaboratory (NMC); Relational Poverty Network (RPN)</w:t>
      </w:r>
      <w:r w:rsidR="008D5B07" w:rsidRPr="001A39C3">
        <w:t xml:space="preserve">; </w:t>
      </w:r>
      <w:r w:rsidR="005E3502" w:rsidRPr="001A39C3">
        <w:t xml:space="preserve">Education Committee of </w:t>
      </w:r>
      <w:r w:rsidR="008D5B07" w:rsidRPr="001A39C3">
        <w:t>Cincinnati Contemporary Art Center</w:t>
      </w:r>
      <w:r w:rsidR="005E3502" w:rsidRPr="001A39C3">
        <w:t xml:space="preserve"> (CAC)</w:t>
      </w:r>
      <w:r w:rsidR="00885735" w:rsidRPr="001A39C3">
        <w:t>; Center for Equality and Social Justice</w:t>
      </w:r>
      <w:r w:rsidR="001E61DE" w:rsidRPr="001A39C3">
        <w:t xml:space="preserve"> affiliate</w:t>
      </w:r>
      <w:r w:rsidR="00885735" w:rsidRPr="001A39C3">
        <w:t xml:space="preserve"> (CESJ)</w:t>
      </w:r>
    </w:p>
    <w:p w14:paraId="64BB0047" w14:textId="77777777" w:rsidR="00357231" w:rsidRPr="001A39C3" w:rsidRDefault="00357231">
      <w:pPr>
        <w:pStyle w:val="BodyText"/>
        <w:spacing w:before="1"/>
        <w:ind w:left="0"/>
      </w:pPr>
    </w:p>
    <w:p w14:paraId="75069F1F" w14:textId="77777777" w:rsidR="00357231" w:rsidRPr="001A39C3" w:rsidRDefault="000E0718">
      <w:pPr>
        <w:pStyle w:val="Heading2"/>
        <w:ind w:left="109"/>
      </w:pPr>
      <w:r w:rsidRPr="001A39C3">
        <w:t>TECHNICAL PROFICIENCIES</w:t>
      </w:r>
    </w:p>
    <w:p w14:paraId="183D2A46" w14:textId="31224A54" w:rsidR="00357231" w:rsidRPr="0080302A" w:rsidRDefault="000E0718" w:rsidP="00830572">
      <w:pPr>
        <w:pStyle w:val="BodyText"/>
        <w:spacing w:before="84"/>
        <w:ind w:left="109"/>
        <w:rPr>
          <w:b/>
          <w:bCs/>
        </w:rPr>
      </w:pPr>
      <w:r w:rsidRPr="001A39C3">
        <w:t xml:space="preserve">ArcGIS, </w:t>
      </w:r>
      <w:r w:rsidR="00BA4B20" w:rsidRPr="001A39C3">
        <w:t xml:space="preserve">ESRI Story Maps; </w:t>
      </w:r>
      <w:r w:rsidRPr="001A39C3">
        <w:t xml:space="preserve">QGIS, </w:t>
      </w:r>
      <w:r w:rsidR="00C568FC" w:rsidRPr="001A39C3">
        <w:t>CARTO;</w:t>
      </w:r>
      <w:r w:rsidRPr="001A39C3">
        <w:t xml:space="preserve"> Social Explorer, Adobe InDesign,</w:t>
      </w:r>
      <w:r w:rsidR="00C568FC" w:rsidRPr="001A39C3">
        <w:t xml:space="preserve"> Adobe Photoshop;</w:t>
      </w:r>
      <w:r w:rsidRPr="001A39C3">
        <w:t xml:space="preserve"> </w:t>
      </w:r>
      <w:r w:rsidR="0029533B" w:rsidRPr="001A39C3">
        <w:t xml:space="preserve">Autodesk Sketchbook; </w:t>
      </w:r>
      <w:r w:rsidRPr="001A39C3">
        <w:t>LexisNexis Academic and Congressional, Microsoft Office</w:t>
      </w:r>
      <w:r w:rsidR="005E3502" w:rsidRPr="001A39C3">
        <w:t>; Zoom; Canvas</w:t>
      </w:r>
    </w:p>
    <w:sectPr w:rsidR="00357231" w:rsidRPr="0080302A" w:rsidSect="009A64D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C0A"/>
    <w:multiLevelType w:val="hybridMultilevel"/>
    <w:tmpl w:val="2CAC325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AFF5215"/>
    <w:multiLevelType w:val="hybridMultilevel"/>
    <w:tmpl w:val="7EC0104A"/>
    <w:lvl w:ilvl="0" w:tplc="46E8C2A8">
      <w:numFmt w:val="bullet"/>
      <w:lvlText w:val=""/>
      <w:lvlJc w:val="left"/>
      <w:pPr>
        <w:ind w:left="844" w:hanging="348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2B187FB4">
      <w:numFmt w:val="bullet"/>
      <w:lvlText w:val="•"/>
      <w:lvlJc w:val="left"/>
      <w:pPr>
        <w:ind w:left="1764" w:hanging="348"/>
      </w:pPr>
      <w:rPr>
        <w:rFonts w:hint="default"/>
      </w:rPr>
    </w:lvl>
    <w:lvl w:ilvl="2" w:tplc="BC38543C">
      <w:numFmt w:val="bullet"/>
      <w:lvlText w:val="•"/>
      <w:lvlJc w:val="left"/>
      <w:pPr>
        <w:ind w:left="2688" w:hanging="348"/>
      </w:pPr>
      <w:rPr>
        <w:rFonts w:hint="default"/>
      </w:rPr>
    </w:lvl>
    <w:lvl w:ilvl="3" w:tplc="FAE6EE62">
      <w:numFmt w:val="bullet"/>
      <w:lvlText w:val="•"/>
      <w:lvlJc w:val="left"/>
      <w:pPr>
        <w:ind w:left="3612" w:hanging="348"/>
      </w:pPr>
      <w:rPr>
        <w:rFonts w:hint="default"/>
      </w:rPr>
    </w:lvl>
    <w:lvl w:ilvl="4" w:tplc="C41E4790">
      <w:numFmt w:val="bullet"/>
      <w:lvlText w:val="•"/>
      <w:lvlJc w:val="left"/>
      <w:pPr>
        <w:ind w:left="4536" w:hanging="348"/>
      </w:pPr>
      <w:rPr>
        <w:rFonts w:hint="default"/>
      </w:rPr>
    </w:lvl>
    <w:lvl w:ilvl="5" w:tplc="C0400FEA">
      <w:numFmt w:val="bullet"/>
      <w:lvlText w:val="•"/>
      <w:lvlJc w:val="left"/>
      <w:pPr>
        <w:ind w:left="5460" w:hanging="348"/>
      </w:pPr>
      <w:rPr>
        <w:rFonts w:hint="default"/>
      </w:rPr>
    </w:lvl>
    <w:lvl w:ilvl="6" w:tplc="C706ECA6">
      <w:numFmt w:val="bullet"/>
      <w:lvlText w:val="•"/>
      <w:lvlJc w:val="left"/>
      <w:pPr>
        <w:ind w:left="6384" w:hanging="348"/>
      </w:pPr>
      <w:rPr>
        <w:rFonts w:hint="default"/>
      </w:rPr>
    </w:lvl>
    <w:lvl w:ilvl="7" w:tplc="3F24B3EE">
      <w:numFmt w:val="bullet"/>
      <w:lvlText w:val="•"/>
      <w:lvlJc w:val="left"/>
      <w:pPr>
        <w:ind w:left="7308" w:hanging="348"/>
      </w:pPr>
      <w:rPr>
        <w:rFonts w:hint="default"/>
      </w:rPr>
    </w:lvl>
    <w:lvl w:ilvl="8" w:tplc="6456907E">
      <w:numFmt w:val="bullet"/>
      <w:lvlText w:val="•"/>
      <w:lvlJc w:val="left"/>
      <w:pPr>
        <w:ind w:left="8232" w:hanging="348"/>
      </w:pPr>
      <w:rPr>
        <w:rFonts w:hint="default"/>
      </w:rPr>
    </w:lvl>
  </w:abstractNum>
  <w:abstractNum w:abstractNumId="2" w15:restartNumberingAfterBreak="0">
    <w:nsid w:val="61E25384"/>
    <w:multiLevelType w:val="hybridMultilevel"/>
    <w:tmpl w:val="602035A2"/>
    <w:lvl w:ilvl="0" w:tplc="E29C3E94">
      <w:numFmt w:val="bullet"/>
      <w:lvlText w:val=""/>
      <w:lvlJc w:val="left"/>
      <w:pPr>
        <w:ind w:left="800" w:hanging="334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0CF394">
      <w:numFmt w:val="bullet"/>
      <w:lvlText w:val="•"/>
      <w:lvlJc w:val="left"/>
      <w:pPr>
        <w:ind w:left="1728" w:hanging="334"/>
      </w:pPr>
      <w:rPr>
        <w:rFonts w:hint="default"/>
      </w:rPr>
    </w:lvl>
    <w:lvl w:ilvl="2" w:tplc="31A85112">
      <w:numFmt w:val="bullet"/>
      <w:lvlText w:val="•"/>
      <w:lvlJc w:val="left"/>
      <w:pPr>
        <w:ind w:left="2656" w:hanging="334"/>
      </w:pPr>
      <w:rPr>
        <w:rFonts w:hint="default"/>
      </w:rPr>
    </w:lvl>
    <w:lvl w:ilvl="3" w:tplc="7DEAE2C8">
      <w:numFmt w:val="bullet"/>
      <w:lvlText w:val="•"/>
      <w:lvlJc w:val="left"/>
      <w:pPr>
        <w:ind w:left="3584" w:hanging="334"/>
      </w:pPr>
      <w:rPr>
        <w:rFonts w:hint="default"/>
      </w:rPr>
    </w:lvl>
    <w:lvl w:ilvl="4" w:tplc="AFB65B42">
      <w:numFmt w:val="bullet"/>
      <w:lvlText w:val="•"/>
      <w:lvlJc w:val="left"/>
      <w:pPr>
        <w:ind w:left="4512" w:hanging="334"/>
      </w:pPr>
      <w:rPr>
        <w:rFonts w:hint="default"/>
      </w:rPr>
    </w:lvl>
    <w:lvl w:ilvl="5" w:tplc="6B2CFAD6">
      <w:numFmt w:val="bullet"/>
      <w:lvlText w:val="•"/>
      <w:lvlJc w:val="left"/>
      <w:pPr>
        <w:ind w:left="5440" w:hanging="334"/>
      </w:pPr>
      <w:rPr>
        <w:rFonts w:hint="default"/>
      </w:rPr>
    </w:lvl>
    <w:lvl w:ilvl="6" w:tplc="9228B59C">
      <w:numFmt w:val="bullet"/>
      <w:lvlText w:val="•"/>
      <w:lvlJc w:val="left"/>
      <w:pPr>
        <w:ind w:left="6368" w:hanging="334"/>
      </w:pPr>
      <w:rPr>
        <w:rFonts w:hint="default"/>
      </w:rPr>
    </w:lvl>
    <w:lvl w:ilvl="7" w:tplc="A3383008">
      <w:numFmt w:val="bullet"/>
      <w:lvlText w:val="•"/>
      <w:lvlJc w:val="left"/>
      <w:pPr>
        <w:ind w:left="7296" w:hanging="334"/>
      </w:pPr>
      <w:rPr>
        <w:rFonts w:hint="default"/>
      </w:rPr>
    </w:lvl>
    <w:lvl w:ilvl="8" w:tplc="0CAA11A8">
      <w:numFmt w:val="bullet"/>
      <w:lvlText w:val="•"/>
      <w:lvlJc w:val="left"/>
      <w:pPr>
        <w:ind w:left="8224" w:hanging="33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31"/>
    <w:rsid w:val="0003270A"/>
    <w:rsid w:val="00083EE1"/>
    <w:rsid w:val="000A5B74"/>
    <w:rsid w:val="000A6E58"/>
    <w:rsid w:val="000E0718"/>
    <w:rsid w:val="000E1E65"/>
    <w:rsid w:val="00120C5D"/>
    <w:rsid w:val="0012553B"/>
    <w:rsid w:val="0013553E"/>
    <w:rsid w:val="00136519"/>
    <w:rsid w:val="00151B81"/>
    <w:rsid w:val="00165154"/>
    <w:rsid w:val="0016773A"/>
    <w:rsid w:val="001950E7"/>
    <w:rsid w:val="001A02EB"/>
    <w:rsid w:val="001A39C3"/>
    <w:rsid w:val="001D29C0"/>
    <w:rsid w:val="001E61DE"/>
    <w:rsid w:val="001F6712"/>
    <w:rsid w:val="002030F3"/>
    <w:rsid w:val="00206F2E"/>
    <w:rsid w:val="002513C7"/>
    <w:rsid w:val="00284855"/>
    <w:rsid w:val="00285390"/>
    <w:rsid w:val="0029533B"/>
    <w:rsid w:val="002A7841"/>
    <w:rsid w:val="002B43A0"/>
    <w:rsid w:val="002D1981"/>
    <w:rsid w:val="002D6D2B"/>
    <w:rsid w:val="002E2DA7"/>
    <w:rsid w:val="00305F92"/>
    <w:rsid w:val="00320E05"/>
    <w:rsid w:val="00353059"/>
    <w:rsid w:val="00357231"/>
    <w:rsid w:val="00365282"/>
    <w:rsid w:val="00393860"/>
    <w:rsid w:val="003A7046"/>
    <w:rsid w:val="003C2A01"/>
    <w:rsid w:val="003D70E5"/>
    <w:rsid w:val="00407FF2"/>
    <w:rsid w:val="00435378"/>
    <w:rsid w:val="004B2EF4"/>
    <w:rsid w:val="004F09D3"/>
    <w:rsid w:val="00537054"/>
    <w:rsid w:val="005D54FD"/>
    <w:rsid w:val="005E3502"/>
    <w:rsid w:val="00615EFC"/>
    <w:rsid w:val="00623F71"/>
    <w:rsid w:val="006255F5"/>
    <w:rsid w:val="006545B1"/>
    <w:rsid w:val="00672D00"/>
    <w:rsid w:val="006831BB"/>
    <w:rsid w:val="006D14C4"/>
    <w:rsid w:val="006F16A1"/>
    <w:rsid w:val="00717E88"/>
    <w:rsid w:val="00775177"/>
    <w:rsid w:val="007B60CF"/>
    <w:rsid w:val="007B6371"/>
    <w:rsid w:val="0080302A"/>
    <w:rsid w:val="00816D05"/>
    <w:rsid w:val="00830572"/>
    <w:rsid w:val="0083198F"/>
    <w:rsid w:val="00833440"/>
    <w:rsid w:val="008716D1"/>
    <w:rsid w:val="00885735"/>
    <w:rsid w:val="00894138"/>
    <w:rsid w:val="0089755F"/>
    <w:rsid w:val="008C21A7"/>
    <w:rsid w:val="008D5B07"/>
    <w:rsid w:val="008F5C3A"/>
    <w:rsid w:val="00920A7D"/>
    <w:rsid w:val="00952103"/>
    <w:rsid w:val="00982714"/>
    <w:rsid w:val="009A112E"/>
    <w:rsid w:val="009A64D8"/>
    <w:rsid w:val="009C1EE2"/>
    <w:rsid w:val="009C5CE0"/>
    <w:rsid w:val="009D0432"/>
    <w:rsid w:val="009D0E9F"/>
    <w:rsid w:val="009D7361"/>
    <w:rsid w:val="009E25F0"/>
    <w:rsid w:val="009F2D27"/>
    <w:rsid w:val="00A171D2"/>
    <w:rsid w:val="00A518E0"/>
    <w:rsid w:val="00A57C41"/>
    <w:rsid w:val="00A612DD"/>
    <w:rsid w:val="00A71552"/>
    <w:rsid w:val="00A91182"/>
    <w:rsid w:val="00AB62E2"/>
    <w:rsid w:val="00B05026"/>
    <w:rsid w:val="00B11ACD"/>
    <w:rsid w:val="00BA4B20"/>
    <w:rsid w:val="00BE777B"/>
    <w:rsid w:val="00BF3FB5"/>
    <w:rsid w:val="00C11093"/>
    <w:rsid w:val="00C5084F"/>
    <w:rsid w:val="00C568FC"/>
    <w:rsid w:val="00C60F05"/>
    <w:rsid w:val="00C77745"/>
    <w:rsid w:val="00C82994"/>
    <w:rsid w:val="00CD517D"/>
    <w:rsid w:val="00D12A3E"/>
    <w:rsid w:val="00D21E5F"/>
    <w:rsid w:val="00D27090"/>
    <w:rsid w:val="00D857FD"/>
    <w:rsid w:val="00D85A4B"/>
    <w:rsid w:val="00D91F6A"/>
    <w:rsid w:val="00E32076"/>
    <w:rsid w:val="00EC498C"/>
    <w:rsid w:val="00EC5B34"/>
    <w:rsid w:val="00ED7F21"/>
    <w:rsid w:val="00EF2ECB"/>
    <w:rsid w:val="00F36EB4"/>
    <w:rsid w:val="00F37ED8"/>
    <w:rsid w:val="00F71DD6"/>
    <w:rsid w:val="00F73A76"/>
    <w:rsid w:val="00F75689"/>
    <w:rsid w:val="00F82DCE"/>
    <w:rsid w:val="00F90E3A"/>
    <w:rsid w:val="00FC689F"/>
    <w:rsid w:val="00FF1A32"/>
    <w:rsid w:val="00FF389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5F5C"/>
  <w15:docId w15:val="{7D480787-A594-4E3C-8517-6895351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D1981"/>
    <w:pPr>
      <w:spacing w:before="120"/>
      <w:ind w:left="13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b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E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00" w:hanging="33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0E0718"/>
  </w:style>
  <w:style w:type="character" w:styleId="Emphasis">
    <w:name w:val="Emphasis"/>
    <w:basedOn w:val="DefaultParagraphFont"/>
    <w:uiPriority w:val="20"/>
    <w:qFormat/>
    <w:rsid w:val="000E071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E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2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89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89F"/>
    <w:rPr>
      <w:rFonts w:ascii="Calibri" w:eastAsia="Calibri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5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y.kaufman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80C8-FFB2-463E-86F3-A361B4F4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Rabbitfed</dc:creator>
  <cp:keywords/>
  <dc:description/>
  <cp:lastModifiedBy>Kaufman, Emily C.</cp:lastModifiedBy>
  <cp:revision>6</cp:revision>
  <dcterms:created xsi:type="dcterms:W3CDTF">2021-01-16T01:47:00Z</dcterms:created>
  <dcterms:modified xsi:type="dcterms:W3CDTF">2021-01-16T01:51:00Z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2017-05-23T00:00:00Z</vt:filetime>
  </property>
</Properties>
</file>