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9103"/>
      </w:tblGrid>
      <w:tr w:rsidR="0078752A" w:rsidRPr="00B12C0A" w14:paraId="29BEC442" w14:textId="77777777" w:rsidTr="002A0975">
        <w:trPr>
          <w:trHeight w:val="269"/>
        </w:trPr>
        <w:tc>
          <w:tcPr>
            <w:tcW w:w="1761" w:type="dxa"/>
          </w:tcPr>
          <w:p w14:paraId="3AB619AC" w14:textId="77777777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 w:rsidRPr="00B12C0A">
              <w:rPr>
                <w:rFonts w:ascii="Times New Roman" w:hAnsi="Times New Roman" w:cs="Times New Roman"/>
                <w:b/>
                <w:smallCaps/>
                <w:szCs w:val="20"/>
              </w:rPr>
              <w:t>Contact</w:t>
            </w:r>
          </w:p>
          <w:p w14:paraId="7703B7B8" w14:textId="77777777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 w:rsidRPr="00B12C0A">
              <w:rPr>
                <w:rFonts w:ascii="Times New Roman" w:hAnsi="Times New Roman" w:cs="Times New Roman"/>
                <w:b/>
                <w:smallCaps/>
                <w:szCs w:val="20"/>
              </w:rPr>
              <w:t>Information</w:t>
            </w:r>
          </w:p>
        </w:tc>
        <w:tc>
          <w:tcPr>
            <w:tcW w:w="9103" w:type="dxa"/>
          </w:tcPr>
          <w:p w14:paraId="35566EB2" w14:textId="3F9B61AB" w:rsidR="0078752A" w:rsidRPr="00B12C0A" w:rsidRDefault="00011EA0" w:rsidP="00011EA0">
            <w:pPr>
              <w:rPr>
                <w:rFonts w:ascii="Times" w:hAnsi="Times" w:cs="Times New Roman"/>
                <w:spacing w:val="10"/>
                <w:szCs w:val="20"/>
              </w:rPr>
            </w:pPr>
            <w:r>
              <w:rPr>
                <w:rFonts w:ascii="Times" w:hAnsi="Times" w:cs="Times New Roman"/>
                <w:spacing w:val="10"/>
                <w:szCs w:val="20"/>
              </w:rPr>
              <w:t xml:space="preserve">                                         </w:t>
            </w:r>
            <w:r w:rsidR="00C57928">
              <w:rPr>
                <w:rFonts w:ascii="Times" w:hAnsi="Times" w:cs="Times New Roman"/>
                <w:spacing w:val="10"/>
                <w:szCs w:val="20"/>
              </w:rPr>
              <w:t>cj.</w:t>
            </w:r>
            <w:r w:rsidR="0027175E" w:rsidRPr="00B12C0A">
              <w:rPr>
                <w:rFonts w:ascii="Times" w:hAnsi="Times" w:cs="Times New Roman"/>
                <w:spacing w:val="10"/>
                <w:szCs w:val="20"/>
              </w:rPr>
              <w:t>werking</w:t>
            </w:r>
            <w:r w:rsidR="00C57928">
              <w:rPr>
                <w:rFonts w:ascii="Times" w:hAnsi="Times" w:cs="Times New Roman"/>
                <w:spacing w:val="10"/>
                <w:szCs w:val="20"/>
              </w:rPr>
              <w:t>@uky</w:t>
            </w:r>
            <w:r w:rsidR="00931C52" w:rsidRPr="00B12C0A">
              <w:rPr>
                <w:rFonts w:ascii="Times" w:hAnsi="Times" w:cs="Times New Roman"/>
                <w:spacing w:val="10"/>
                <w:szCs w:val="20"/>
              </w:rPr>
              <w:t>.edu</w:t>
            </w:r>
          </w:p>
          <w:p w14:paraId="14D77C0D" w14:textId="46FEBB28" w:rsidR="0078752A" w:rsidRPr="00B12C0A" w:rsidRDefault="00011EA0" w:rsidP="00011EA0">
            <w:p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pacing w:val="10"/>
                <w:szCs w:val="20"/>
              </w:rPr>
              <w:t xml:space="preserve">                                            </w:t>
            </w:r>
            <w:r w:rsidR="0027175E" w:rsidRPr="00B12C0A">
              <w:rPr>
                <w:rFonts w:ascii="Times" w:hAnsi="Times" w:cs="Times New Roman"/>
                <w:spacing w:val="10"/>
                <w:szCs w:val="20"/>
              </w:rPr>
              <w:t>(518) 852-3478</w:t>
            </w:r>
          </w:p>
        </w:tc>
      </w:tr>
      <w:tr w:rsidR="0078752A" w:rsidRPr="00B12C0A" w14:paraId="54010F43" w14:textId="77777777" w:rsidTr="003C0AAF">
        <w:trPr>
          <w:trHeight w:val="315"/>
        </w:trPr>
        <w:tc>
          <w:tcPr>
            <w:tcW w:w="1761" w:type="dxa"/>
          </w:tcPr>
          <w:p w14:paraId="167BE109" w14:textId="288D75AD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00FF0F78" w14:textId="5E24102D" w:rsidR="00BE22F7" w:rsidRPr="00B12C0A" w:rsidRDefault="00BE22F7" w:rsidP="0027175E">
            <w:pPr>
              <w:jc w:val="both"/>
              <w:rPr>
                <w:rFonts w:ascii="Times" w:hAnsi="Times" w:cs="Times New Roman"/>
                <w:szCs w:val="20"/>
              </w:rPr>
            </w:pPr>
          </w:p>
        </w:tc>
      </w:tr>
      <w:tr w:rsidR="0078752A" w:rsidRPr="00B12C0A" w14:paraId="7E181EF4" w14:textId="77777777" w:rsidTr="002A0975">
        <w:trPr>
          <w:trHeight w:val="269"/>
        </w:trPr>
        <w:tc>
          <w:tcPr>
            <w:tcW w:w="1761" w:type="dxa"/>
          </w:tcPr>
          <w:p w14:paraId="47B35EAC" w14:textId="77777777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 w:rsidRPr="00B12C0A">
              <w:rPr>
                <w:rFonts w:ascii="Times New Roman" w:hAnsi="Times New Roman" w:cs="Times New Roman"/>
                <w:b/>
                <w:smallCaps/>
                <w:szCs w:val="20"/>
              </w:rPr>
              <w:t>Education</w:t>
            </w:r>
          </w:p>
        </w:tc>
        <w:tc>
          <w:tcPr>
            <w:tcW w:w="9103" w:type="dxa"/>
          </w:tcPr>
          <w:p w14:paraId="17194B06" w14:textId="7BB3882F" w:rsidR="003C0AAF" w:rsidRDefault="003C0AAF" w:rsidP="002A0975">
            <w:pPr>
              <w:tabs>
                <w:tab w:val="right" w:pos="8836"/>
              </w:tabs>
              <w:rPr>
                <w:rFonts w:ascii="Times" w:hAnsi="Times" w:cs="Times New Roman"/>
                <w:b/>
                <w:bCs/>
                <w:spacing w:val="12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University of Kentucky                                      </w:t>
            </w:r>
            <w:r w:rsidR="00573462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           </w:t>
            </w:r>
            <w:r w:rsidR="008E6549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</w:t>
            </w:r>
            <w:bookmarkStart w:id="0" w:name="_GoBack"/>
            <w:bookmarkEnd w:id="0"/>
            <w:r w:rsidR="00573462">
              <w:rPr>
                <w:rFonts w:ascii="Times" w:hAnsi="Times" w:cs="Times New Roman"/>
                <w:b/>
                <w:bCs/>
                <w:spacing w:val="12"/>
                <w:szCs w:val="20"/>
              </w:rPr>
              <w:t>August 2016-Present</w:t>
            </w:r>
          </w:p>
          <w:p w14:paraId="314636BD" w14:textId="2BEC64C3" w:rsidR="00611431" w:rsidRDefault="00611431" w:rsidP="002A0975">
            <w:pPr>
              <w:tabs>
                <w:tab w:val="right" w:pos="8836"/>
              </w:tabs>
              <w:rPr>
                <w:rFonts w:ascii="Times" w:hAnsi="Times" w:cs="Times New Roman"/>
                <w:bCs/>
                <w:spacing w:val="12"/>
                <w:szCs w:val="20"/>
              </w:rPr>
            </w:pPr>
            <w:r>
              <w:rPr>
                <w:rFonts w:ascii="Times" w:hAnsi="Times" w:cs="Times New Roman"/>
                <w:bCs/>
                <w:spacing w:val="12"/>
                <w:szCs w:val="20"/>
              </w:rPr>
              <w:t xml:space="preserve">PhD Student </w:t>
            </w:r>
            <w:r w:rsidR="00882203">
              <w:rPr>
                <w:rFonts w:ascii="Times" w:hAnsi="Times" w:cs="Times New Roman"/>
                <w:bCs/>
                <w:spacing w:val="12"/>
                <w:szCs w:val="20"/>
              </w:rPr>
              <w:t>and Teaching Assistant</w:t>
            </w:r>
            <w:r w:rsidR="00441939">
              <w:rPr>
                <w:rFonts w:ascii="Times" w:hAnsi="Times" w:cs="Times New Roman"/>
                <w:bCs/>
                <w:spacing w:val="12"/>
                <w:szCs w:val="20"/>
              </w:rPr>
              <w:t xml:space="preserve"> </w:t>
            </w:r>
            <w:r w:rsidR="009150BA">
              <w:rPr>
                <w:rFonts w:ascii="Times" w:hAnsi="Times" w:cs="Times New Roman"/>
                <w:bCs/>
                <w:spacing w:val="12"/>
                <w:szCs w:val="20"/>
              </w:rPr>
              <w:t>in History</w:t>
            </w:r>
          </w:p>
          <w:p w14:paraId="3A26BE43" w14:textId="63485CF1" w:rsidR="003C0AAF" w:rsidRPr="003C0AAF" w:rsidRDefault="00611431" w:rsidP="002A0975">
            <w:pPr>
              <w:tabs>
                <w:tab w:val="right" w:pos="8836"/>
              </w:tabs>
              <w:rPr>
                <w:rFonts w:ascii="Times" w:hAnsi="Times" w:cs="Times New Roman"/>
                <w:bCs/>
                <w:spacing w:val="12"/>
                <w:szCs w:val="20"/>
              </w:rPr>
            </w:pPr>
            <w:r>
              <w:rPr>
                <w:rFonts w:ascii="Times" w:hAnsi="Times" w:cs="Times New Roman"/>
                <w:bCs/>
                <w:spacing w:val="12"/>
                <w:szCs w:val="20"/>
              </w:rPr>
              <w:t xml:space="preserve">Dr. Amy Taylor, Advisor </w:t>
            </w:r>
            <w:r w:rsidR="00882203">
              <w:rPr>
                <w:rFonts w:ascii="Times" w:hAnsi="Times" w:cs="Times New Roman"/>
                <w:bCs/>
                <w:spacing w:val="12"/>
                <w:szCs w:val="20"/>
              </w:rPr>
              <w:t xml:space="preserve"> </w:t>
            </w:r>
          </w:p>
          <w:p w14:paraId="405FE6D1" w14:textId="77777777" w:rsidR="003C0AAF" w:rsidRDefault="003C0AAF" w:rsidP="002A0975">
            <w:pPr>
              <w:tabs>
                <w:tab w:val="right" w:pos="8836"/>
              </w:tabs>
              <w:rPr>
                <w:rFonts w:ascii="Times" w:hAnsi="Times" w:cs="Times New Roman"/>
                <w:b/>
                <w:bCs/>
                <w:spacing w:val="12"/>
                <w:szCs w:val="20"/>
              </w:rPr>
            </w:pPr>
          </w:p>
          <w:p w14:paraId="4743CFEA" w14:textId="3FA4A7B9" w:rsidR="0078752A" w:rsidRPr="00B12C0A" w:rsidRDefault="0078752A" w:rsidP="002A0975">
            <w:pPr>
              <w:tabs>
                <w:tab w:val="right" w:pos="8836"/>
              </w:tabs>
              <w:rPr>
                <w:rFonts w:ascii="Times" w:hAnsi="Times" w:cs="Times New Roman"/>
                <w:bCs/>
                <w:spacing w:val="12"/>
                <w:szCs w:val="20"/>
              </w:rPr>
            </w:pPr>
            <w:r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>Unive</w:t>
            </w:r>
            <w:r w:rsidR="00211A47"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>rsity at Albany, New York</w:t>
            </w:r>
            <w:r w:rsidR="00211A47"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ab/>
            </w:r>
            <w:r w:rsidR="00FF52B5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     </w:t>
            </w:r>
            <w:r w:rsidR="002C4205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  </w:t>
            </w:r>
            <w:r w:rsidR="002C3EA3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</w:t>
            </w:r>
            <w:r w:rsidR="008E6549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</w:t>
            </w:r>
            <w:r w:rsidR="00D67439">
              <w:rPr>
                <w:rFonts w:ascii="Times" w:hAnsi="Times" w:cs="Times New Roman"/>
                <w:b/>
                <w:bCs/>
                <w:spacing w:val="12"/>
                <w:szCs w:val="20"/>
              </w:rPr>
              <w:t>August</w:t>
            </w:r>
            <w:r w:rsidR="00710521"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</w:t>
            </w:r>
            <w:r w:rsidR="0027175E"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>2013</w:t>
            </w:r>
            <w:r w:rsidR="00447BBD" w:rsidRPr="00B12C0A">
              <w:rPr>
                <w:rFonts w:ascii="Times" w:hAnsi="Times" w:cs="Times New Roman"/>
                <w:b/>
                <w:bCs/>
                <w:spacing w:val="12"/>
                <w:szCs w:val="20"/>
              </w:rPr>
              <w:t>-December 2014</w:t>
            </w:r>
            <w:r w:rsidR="002A0975">
              <w:rPr>
                <w:rFonts w:ascii="Times" w:hAnsi="Times" w:cs="Times New Roman"/>
                <w:b/>
                <w:bCs/>
                <w:spacing w:val="12"/>
                <w:szCs w:val="20"/>
              </w:rPr>
              <w:t xml:space="preserve"> </w:t>
            </w:r>
          </w:p>
          <w:p w14:paraId="2E020D2D" w14:textId="38C71E4C" w:rsidR="0078752A" w:rsidRPr="00B12C0A" w:rsidRDefault="00390C72" w:rsidP="0078752A">
            <w:p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 xml:space="preserve">M.A. </w:t>
            </w:r>
            <w:r w:rsidR="00316196">
              <w:rPr>
                <w:rFonts w:ascii="Times" w:hAnsi="Times" w:cs="Times New Roman"/>
                <w:szCs w:val="20"/>
              </w:rPr>
              <w:t xml:space="preserve">in </w:t>
            </w:r>
            <w:r w:rsidRPr="00B12C0A">
              <w:rPr>
                <w:rFonts w:ascii="Times" w:hAnsi="Times" w:cs="Times New Roman"/>
                <w:szCs w:val="20"/>
              </w:rPr>
              <w:t>History</w:t>
            </w:r>
          </w:p>
          <w:p w14:paraId="1FC04CB1" w14:textId="77777777" w:rsidR="0078752A" w:rsidRPr="00B12C0A" w:rsidRDefault="0078752A" w:rsidP="0078752A">
            <w:pPr>
              <w:rPr>
                <w:rFonts w:ascii="Times" w:hAnsi="Times" w:cs="Times New Roman"/>
                <w:b/>
                <w:szCs w:val="20"/>
              </w:rPr>
            </w:pPr>
            <w:r w:rsidRPr="00B12C0A">
              <w:rPr>
                <w:rFonts w:ascii="Times" w:hAnsi="Times" w:cs="Times New Roman"/>
                <w:b/>
                <w:szCs w:val="20"/>
              </w:rPr>
              <w:tab/>
            </w:r>
            <w:r w:rsidRPr="00B12C0A">
              <w:rPr>
                <w:rFonts w:ascii="Times" w:hAnsi="Times" w:cs="Times New Roman"/>
                <w:b/>
                <w:szCs w:val="20"/>
              </w:rPr>
              <w:tab/>
            </w:r>
            <w:r w:rsidRPr="00B12C0A">
              <w:rPr>
                <w:rFonts w:ascii="Times" w:hAnsi="Times" w:cs="Times New Roman"/>
                <w:b/>
                <w:szCs w:val="20"/>
              </w:rPr>
              <w:tab/>
            </w:r>
          </w:p>
          <w:p w14:paraId="2F4AF7DF" w14:textId="7907BCE4" w:rsidR="0078752A" w:rsidRPr="00B12C0A" w:rsidRDefault="00C57928" w:rsidP="002A0975">
            <w:pPr>
              <w:tabs>
                <w:tab w:val="right" w:pos="8836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Siena College, New York                                                  </w:t>
            </w:r>
            <w:r w:rsidR="008E6549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 </w:t>
            </w:r>
            <w:r w:rsidR="00D67439">
              <w:rPr>
                <w:rFonts w:ascii="Times" w:hAnsi="Times" w:cs="Times New Roman"/>
                <w:b/>
                <w:bCs/>
                <w:spacing w:val="10"/>
                <w:szCs w:val="20"/>
              </w:rPr>
              <w:t>August</w:t>
            </w:r>
            <w:r w:rsidR="00710521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 </w:t>
            </w:r>
            <w:r w:rsidR="0027175E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2009-</w:t>
            </w:r>
            <w:r w:rsidR="00710521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May </w:t>
            </w:r>
            <w:r w:rsidR="0027175E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2013</w:t>
            </w:r>
          </w:p>
          <w:p w14:paraId="1CA4ECAB" w14:textId="7CA7BF4A" w:rsidR="0078752A" w:rsidRPr="008E6549" w:rsidRDefault="00382DE3" w:rsidP="0027175E">
            <w:p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B.A. in American Studies</w:t>
            </w:r>
            <w:r w:rsidR="00244E23" w:rsidRPr="00B12C0A">
              <w:rPr>
                <w:rFonts w:ascii="Times" w:hAnsi="Times" w:cs="Times New Roman"/>
                <w:szCs w:val="20"/>
              </w:rPr>
              <w:t xml:space="preserve"> with a minor in History, Magna Cum Laude</w:t>
            </w:r>
            <w:r w:rsidR="0078752A" w:rsidRPr="00B12C0A">
              <w:rPr>
                <w:rFonts w:ascii="Times" w:hAnsi="Times" w:cs="Times New Roman"/>
                <w:b/>
                <w:szCs w:val="20"/>
              </w:rPr>
              <w:tab/>
            </w:r>
            <w:r w:rsidR="0078752A" w:rsidRPr="00B12C0A">
              <w:rPr>
                <w:rFonts w:ascii="Times" w:hAnsi="Times" w:cs="Times New Roman"/>
                <w:b/>
                <w:szCs w:val="20"/>
              </w:rPr>
              <w:tab/>
            </w:r>
            <w:r w:rsidR="0078752A" w:rsidRPr="00B12C0A">
              <w:rPr>
                <w:rFonts w:ascii="Times" w:hAnsi="Times" w:cs="Times New Roman"/>
                <w:b/>
                <w:szCs w:val="20"/>
              </w:rPr>
              <w:tab/>
            </w:r>
          </w:p>
        </w:tc>
      </w:tr>
      <w:tr w:rsidR="0078752A" w:rsidRPr="00B12C0A" w14:paraId="56CE3F78" w14:textId="77777777" w:rsidTr="002A0975">
        <w:trPr>
          <w:trHeight w:val="269"/>
        </w:trPr>
        <w:tc>
          <w:tcPr>
            <w:tcW w:w="1761" w:type="dxa"/>
          </w:tcPr>
          <w:p w14:paraId="4FD66382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7E6877BD" w14:textId="60742AEE" w:rsidR="0078752A" w:rsidRDefault="00574794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>Honors</w:t>
            </w:r>
          </w:p>
          <w:p w14:paraId="05B9CEF8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445B1B2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0BEDCF2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752EFD3D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04A1D789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3E4DEFF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677FAAD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03D898EA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276F0939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5BF91851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9C19CBB" w14:textId="36A46666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>Teaching</w:t>
            </w:r>
          </w:p>
          <w:p w14:paraId="43A6A7A5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B7A4C7D" w14:textId="77777777" w:rsidR="002C4205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76B2659" w14:textId="77777777" w:rsidR="005908C8" w:rsidRDefault="005908C8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74AB0942" w14:textId="77777777" w:rsidR="005908C8" w:rsidRDefault="005908C8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F778603" w14:textId="77777777" w:rsidR="002C3EA3" w:rsidRDefault="002C3EA3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89422ED" w14:textId="77777777" w:rsidR="002C3EA3" w:rsidRDefault="002C3EA3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26B5F862" w14:textId="4F04C261" w:rsidR="002C4205" w:rsidRPr="00B12C0A" w:rsidRDefault="002C4205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>Presentations</w:t>
            </w:r>
          </w:p>
          <w:p w14:paraId="440F2B1A" w14:textId="7B3DD213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6E6CDE40" w14:textId="77777777" w:rsidR="0095018A" w:rsidRPr="0095018A" w:rsidRDefault="0095018A" w:rsidP="0095018A">
            <w:pPr>
              <w:rPr>
                <w:rFonts w:ascii="Times" w:hAnsi="Times" w:cs="Times New Roman"/>
                <w:szCs w:val="20"/>
              </w:rPr>
            </w:pPr>
          </w:p>
          <w:p w14:paraId="6D5FBBCD" w14:textId="26E252D3" w:rsidR="0095018A" w:rsidRDefault="0095018A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Omicron Delta Kappa Honor Society, December 2017</w:t>
            </w:r>
          </w:p>
          <w:p w14:paraId="40812038" w14:textId="77777777" w:rsidR="002C4205" w:rsidRPr="00B12C0A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Alpha Kappa Alpha, Siena College’s highest honor society, May 2013</w:t>
            </w:r>
          </w:p>
          <w:p w14:paraId="70D0FBF6" w14:textId="77777777" w:rsidR="002C4205" w:rsidRPr="00B12C0A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 xml:space="preserve">Siena College Student of the Year Award, May 2013 </w:t>
            </w:r>
          </w:p>
          <w:p w14:paraId="05133322" w14:textId="77777777" w:rsidR="002C4205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Phi Alpha T</w:t>
            </w:r>
            <w:r>
              <w:rPr>
                <w:rFonts w:ascii="Times" w:hAnsi="Times" w:cs="Times New Roman"/>
                <w:szCs w:val="20"/>
              </w:rPr>
              <w:t>heta History Honor Society, April 2012</w:t>
            </w:r>
          </w:p>
          <w:p w14:paraId="49E7078B" w14:textId="77777777" w:rsidR="002C4205" w:rsidRPr="0095018A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Delta Epsilon Sigma National Honor Society, April 2012</w:t>
            </w:r>
          </w:p>
          <w:p w14:paraId="3E4BA338" w14:textId="77777777" w:rsidR="002C4205" w:rsidRPr="00B12C0A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Fellow, Siena Leadership Institute, January 2011-November 2011</w:t>
            </w:r>
          </w:p>
          <w:p w14:paraId="775496C2" w14:textId="77777777" w:rsidR="002C4205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Presidential Scholarship, Siena College, 2009-2013</w:t>
            </w:r>
          </w:p>
          <w:p w14:paraId="4757288B" w14:textId="77777777" w:rsidR="002C4205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Siena College Dean’s List, 2009-2013</w:t>
            </w:r>
          </w:p>
          <w:p w14:paraId="294E935C" w14:textId="77777777" w:rsidR="002C4205" w:rsidRDefault="002C4205" w:rsidP="002C420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Girl Scout Gold Award, May 2010</w:t>
            </w:r>
          </w:p>
          <w:p w14:paraId="4DD558A9" w14:textId="77777777" w:rsidR="002C4205" w:rsidRDefault="002C4205" w:rsidP="002C4205">
            <w:pPr>
              <w:rPr>
                <w:rFonts w:ascii="Times" w:hAnsi="Times" w:cs="Times New Roman"/>
                <w:szCs w:val="20"/>
              </w:rPr>
            </w:pPr>
          </w:p>
          <w:p w14:paraId="1167DAA5" w14:textId="3B7F9D9A" w:rsidR="002C4205" w:rsidRDefault="002C4205" w:rsidP="002C4205">
            <w:p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 xml:space="preserve">University of Kentucky Teaching Assistant                                  </w:t>
            </w:r>
            <w:r w:rsidR="00C00196">
              <w:rPr>
                <w:rFonts w:ascii="Times" w:hAnsi="Times" w:cs="Times New Roman"/>
                <w:b/>
                <w:szCs w:val="20"/>
              </w:rPr>
              <w:t xml:space="preserve"> </w:t>
            </w:r>
            <w:r>
              <w:rPr>
                <w:rFonts w:ascii="Times" w:hAnsi="Times" w:cs="Times New Roman"/>
                <w:b/>
                <w:szCs w:val="20"/>
              </w:rPr>
              <w:t>August 2016-May 2018</w:t>
            </w:r>
          </w:p>
          <w:p w14:paraId="2660BF35" w14:textId="77777777" w:rsidR="002C3EA3" w:rsidRDefault="002C3EA3" w:rsidP="002C4205">
            <w:pPr>
              <w:rPr>
                <w:rFonts w:ascii="Times" w:hAnsi="Times" w:cs="Times New Roman"/>
                <w:b/>
                <w:szCs w:val="20"/>
              </w:rPr>
            </w:pPr>
          </w:p>
          <w:p w14:paraId="665C2FFB" w14:textId="22BFEC23" w:rsidR="002C3EA3" w:rsidRPr="002C3EA3" w:rsidRDefault="002C3EA3" w:rsidP="005908C8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HIS 109</w:t>
            </w:r>
            <w:r w:rsidR="005908C8">
              <w:rPr>
                <w:rFonts w:ascii="Times" w:hAnsi="Times" w:cs="Times New Roman"/>
                <w:szCs w:val="20"/>
              </w:rPr>
              <w:t>:</w:t>
            </w:r>
            <w:r>
              <w:rPr>
                <w:rFonts w:ascii="Times" w:hAnsi="Times" w:cs="Times New Roman"/>
                <w:szCs w:val="20"/>
              </w:rPr>
              <w:t xml:space="preserve"> History of the U.S. Since 1877, Fall 2016</w:t>
            </w:r>
          </w:p>
          <w:p w14:paraId="2863001F" w14:textId="77777777" w:rsidR="002C3EA3" w:rsidRPr="002C3EA3" w:rsidRDefault="002C3EA3" w:rsidP="005908C8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HIS 108: History of the U.S. Thru 1876, Spring 2017</w:t>
            </w:r>
          </w:p>
          <w:p w14:paraId="5346598B" w14:textId="77777777" w:rsidR="002C3EA3" w:rsidRPr="002C3EA3" w:rsidRDefault="002C3EA3" w:rsidP="005908C8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HIS 108: History of the U.S. Thru 1876, Fall 2017</w:t>
            </w:r>
          </w:p>
          <w:p w14:paraId="2FA4C5B5" w14:textId="77777777" w:rsidR="002C3EA3" w:rsidRPr="002C3EA3" w:rsidRDefault="002C3EA3" w:rsidP="005908C8">
            <w:pPr>
              <w:pStyle w:val="ListParagraph"/>
              <w:numPr>
                <w:ilvl w:val="0"/>
                <w:numId w:val="17"/>
              </w:num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HIS 108: History of the U.S. Thru 1876, Spring 2018</w:t>
            </w:r>
          </w:p>
          <w:p w14:paraId="37233193" w14:textId="00DBAA53" w:rsidR="002C3EA3" w:rsidRPr="002C3EA3" w:rsidRDefault="002C3EA3" w:rsidP="002C3EA3">
            <w:pPr>
              <w:pStyle w:val="ListParagraph"/>
              <w:ind w:left="360"/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 </w:t>
            </w:r>
            <w:r w:rsidR="005908C8">
              <w:rPr>
                <w:rFonts w:ascii="Times" w:hAnsi="Times" w:cs="Times New Roman"/>
                <w:szCs w:val="20"/>
              </w:rPr>
              <w:t xml:space="preserve"> </w:t>
            </w:r>
          </w:p>
          <w:p w14:paraId="0621D047" w14:textId="77777777" w:rsidR="002C3EA3" w:rsidRDefault="0095018A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“The Confederacy’s Northern Headquarters: How the Confederacy Threatened the New York State Canadian Border,” University at Albany’s and the New York State Museum’s Researching New York Conference, November 2017</w:t>
            </w:r>
          </w:p>
          <w:p w14:paraId="0CB49FE3" w14:textId="371F49EE" w:rsidR="0095018A" w:rsidRDefault="002C3EA3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“The Confederacy’s Northern Headquarters: How the Confederacy Threatened the New York State Canadian Border,” History Graduate Student Association’s “Works in Progress Lunch,” November 2017 </w:t>
            </w:r>
            <w:r w:rsidR="0095018A">
              <w:rPr>
                <w:rFonts w:ascii="Times" w:hAnsi="Times" w:cs="Times New Roman"/>
                <w:szCs w:val="20"/>
              </w:rPr>
              <w:t xml:space="preserve"> </w:t>
            </w:r>
          </w:p>
          <w:p w14:paraId="111F8419" w14:textId="5E540477" w:rsidR="00BE22F7" w:rsidRPr="00B12C0A" w:rsidRDefault="00BE22F7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“</w:t>
            </w:r>
            <w:r w:rsidR="00DE482A" w:rsidRPr="00B12C0A">
              <w:rPr>
                <w:rFonts w:ascii="Times" w:hAnsi="Times" w:cs="Times New Roman"/>
                <w:szCs w:val="20"/>
              </w:rPr>
              <w:t xml:space="preserve">The Paper Heart of </w:t>
            </w:r>
            <w:r w:rsidR="0095018A" w:rsidRPr="00B12C0A">
              <w:rPr>
                <w:rFonts w:ascii="Times" w:hAnsi="Times" w:cs="Times New Roman"/>
                <w:szCs w:val="20"/>
              </w:rPr>
              <w:t>a</w:t>
            </w:r>
            <w:r w:rsidR="00DE482A" w:rsidRPr="00B12C0A">
              <w:rPr>
                <w:rFonts w:ascii="Times" w:hAnsi="Times" w:cs="Times New Roman"/>
                <w:szCs w:val="20"/>
              </w:rPr>
              <w:t xml:space="preserve"> Bureaucratic Underdog</w:t>
            </w:r>
            <w:r w:rsidR="00896E34" w:rsidRPr="00B12C0A">
              <w:rPr>
                <w:rFonts w:ascii="Times" w:hAnsi="Times" w:cs="Times New Roman"/>
                <w:szCs w:val="20"/>
              </w:rPr>
              <w:t>: Orsell Cook Brown, an Unacknowledged Assistant in an Acknowledged Regiment,” University at Albany’s and the New York State Museum’s Researching New York Conference, November 2014</w:t>
            </w:r>
          </w:p>
          <w:p w14:paraId="14F55A04" w14:textId="2C15C29E" w:rsidR="0078752A" w:rsidRPr="00B12C0A" w:rsidRDefault="00333846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 xml:space="preserve"> </w:t>
            </w:r>
            <w:r w:rsidR="004B2F77" w:rsidRPr="00B12C0A">
              <w:rPr>
                <w:rFonts w:ascii="Times" w:hAnsi="Times" w:cs="Times New Roman"/>
                <w:szCs w:val="20"/>
              </w:rPr>
              <w:t xml:space="preserve">“The Paper Heart of a Bureaucratic Underdog: Orsell Cook Brown, an Unacknowledged Assistant in an Acknowledged Regiment,” </w:t>
            </w:r>
            <w:r w:rsidR="000B0B10" w:rsidRPr="00B12C0A">
              <w:rPr>
                <w:rFonts w:ascii="Times" w:hAnsi="Times" w:cs="Times New Roman"/>
                <w:szCs w:val="20"/>
              </w:rPr>
              <w:t>Louisiana State University at Baton Rouge</w:t>
            </w:r>
            <w:r w:rsidR="00896E34" w:rsidRPr="00B12C0A">
              <w:rPr>
                <w:rFonts w:ascii="Times" w:hAnsi="Times" w:cs="Times New Roman"/>
                <w:szCs w:val="20"/>
              </w:rPr>
              <w:t>’s</w:t>
            </w:r>
            <w:r w:rsidR="000B0B10" w:rsidRPr="00B12C0A">
              <w:rPr>
                <w:rFonts w:ascii="Times" w:hAnsi="Times" w:cs="Times New Roman"/>
                <w:szCs w:val="20"/>
              </w:rPr>
              <w:t xml:space="preserve"> Fifth Ann</w:t>
            </w:r>
            <w:r w:rsidR="009150BA">
              <w:rPr>
                <w:rFonts w:ascii="Times" w:hAnsi="Times" w:cs="Times New Roman"/>
                <w:szCs w:val="20"/>
              </w:rPr>
              <w:t>ual History Graduate Conference, March 2014</w:t>
            </w:r>
          </w:p>
          <w:p w14:paraId="5589B579" w14:textId="5EFA1637" w:rsidR="00244E23" w:rsidRPr="00B12C0A" w:rsidRDefault="002A361D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Presented poster</w:t>
            </w:r>
            <w:r w:rsidR="00497000">
              <w:rPr>
                <w:rFonts w:ascii="Times" w:hAnsi="Times" w:cs="Times New Roman"/>
                <w:szCs w:val="20"/>
              </w:rPr>
              <w:t xml:space="preserve">, </w:t>
            </w:r>
            <w:r w:rsidR="00497000" w:rsidRPr="00B12C0A">
              <w:rPr>
                <w:rFonts w:ascii="Times" w:hAnsi="Times" w:cs="Times New Roman"/>
                <w:szCs w:val="20"/>
              </w:rPr>
              <w:t>“Orsell C</w:t>
            </w:r>
            <w:r w:rsidR="00497000">
              <w:rPr>
                <w:rFonts w:ascii="Times" w:hAnsi="Times" w:cs="Times New Roman"/>
                <w:szCs w:val="20"/>
              </w:rPr>
              <w:t xml:space="preserve">ook Brown: A Personal </w:t>
            </w:r>
            <w:r w:rsidR="00497000" w:rsidRPr="00B12C0A">
              <w:rPr>
                <w:rFonts w:ascii="Times" w:hAnsi="Times" w:cs="Times New Roman"/>
                <w:szCs w:val="20"/>
              </w:rPr>
              <w:t>and Bureaucratic Lens into the 44</w:t>
            </w:r>
            <w:r w:rsidR="00497000" w:rsidRPr="00B12C0A">
              <w:rPr>
                <w:rFonts w:ascii="Times" w:hAnsi="Times" w:cs="Times New Roman"/>
                <w:szCs w:val="20"/>
                <w:vertAlign w:val="superscript"/>
              </w:rPr>
              <w:t>th</w:t>
            </w:r>
            <w:r w:rsidR="00497000" w:rsidRPr="00B12C0A">
              <w:rPr>
                <w:rFonts w:ascii="Times" w:hAnsi="Times" w:cs="Times New Roman"/>
                <w:szCs w:val="20"/>
              </w:rPr>
              <w:t xml:space="preserve"> Volunteer Infantry of New York,</w:t>
            </w:r>
            <w:r w:rsidR="00497000">
              <w:rPr>
                <w:rFonts w:ascii="Times" w:hAnsi="Times" w:cs="Times New Roman"/>
                <w:szCs w:val="20"/>
              </w:rPr>
              <w:t xml:space="preserve">” </w:t>
            </w:r>
            <w:r w:rsidR="00244E23" w:rsidRPr="00B12C0A">
              <w:rPr>
                <w:rFonts w:ascii="Times" w:hAnsi="Times" w:cs="Times New Roman"/>
                <w:szCs w:val="20"/>
              </w:rPr>
              <w:t>Siena College Academic Celebration, May 2013</w:t>
            </w:r>
          </w:p>
          <w:p w14:paraId="238B0F91" w14:textId="74D3B72C" w:rsidR="0078752A" w:rsidRPr="00B12C0A" w:rsidRDefault="000B0B10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“Orsell Cook Brown: A Personal Lens into the 44</w:t>
            </w:r>
            <w:r w:rsidRPr="00B12C0A">
              <w:rPr>
                <w:rFonts w:ascii="Times" w:hAnsi="Times" w:cs="Times New Roman"/>
                <w:szCs w:val="20"/>
                <w:vertAlign w:val="superscript"/>
              </w:rPr>
              <w:t>th</w:t>
            </w:r>
            <w:r w:rsidRPr="00B12C0A">
              <w:rPr>
                <w:rFonts w:ascii="Times" w:hAnsi="Times" w:cs="Times New Roman"/>
                <w:szCs w:val="20"/>
              </w:rPr>
              <w:t xml:space="preserve"> V</w:t>
            </w:r>
            <w:r w:rsidR="009150BA">
              <w:rPr>
                <w:rFonts w:ascii="Times" w:hAnsi="Times" w:cs="Times New Roman"/>
                <w:szCs w:val="20"/>
              </w:rPr>
              <w:t xml:space="preserve">olunteer Infantry of New York,” Council on Undergraduate Research’s National Conference on Undergraduate Research, </w:t>
            </w:r>
            <w:r w:rsidRPr="00B12C0A">
              <w:rPr>
                <w:rFonts w:ascii="Times" w:hAnsi="Times" w:cs="Times New Roman"/>
                <w:szCs w:val="20"/>
              </w:rPr>
              <w:t>University of Wisconsin- La Crosse</w:t>
            </w:r>
            <w:r w:rsidR="000D656F" w:rsidRPr="00B12C0A">
              <w:rPr>
                <w:rFonts w:ascii="Times" w:hAnsi="Times" w:cs="Times New Roman"/>
                <w:szCs w:val="20"/>
              </w:rPr>
              <w:t>, April 2013</w:t>
            </w:r>
          </w:p>
          <w:p w14:paraId="20476AE4" w14:textId="6EC2261A" w:rsidR="000D656F" w:rsidRPr="00B12C0A" w:rsidRDefault="000B0B10" w:rsidP="00C7493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Chosen speaker at the Capital District Civil War Roundtable’s Annual Conference held at Siena College, November 2012</w:t>
            </w:r>
          </w:p>
          <w:p w14:paraId="112952A0" w14:textId="6210FA10" w:rsidR="00EB18A9" w:rsidRPr="00B12C0A" w:rsidRDefault="002A361D" w:rsidP="00EB18A9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lastRenderedPageBreak/>
              <w:t>Presented poster</w:t>
            </w:r>
            <w:r w:rsidR="00497000">
              <w:rPr>
                <w:rFonts w:ascii="Times" w:hAnsi="Times" w:cs="Times New Roman"/>
                <w:szCs w:val="20"/>
              </w:rPr>
              <w:t xml:space="preserve">, </w:t>
            </w:r>
            <w:r w:rsidR="00497000" w:rsidRPr="00B12C0A">
              <w:rPr>
                <w:rFonts w:ascii="Times" w:hAnsi="Times" w:cs="Times New Roman"/>
                <w:szCs w:val="20"/>
              </w:rPr>
              <w:t>“Orsell C</w:t>
            </w:r>
            <w:r w:rsidR="00497000">
              <w:rPr>
                <w:rFonts w:ascii="Times" w:hAnsi="Times" w:cs="Times New Roman"/>
                <w:szCs w:val="20"/>
              </w:rPr>
              <w:t xml:space="preserve">ook Brown: A Personal </w:t>
            </w:r>
            <w:r w:rsidR="00497000" w:rsidRPr="00B12C0A">
              <w:rPr>
                <w:rFonts w:ascii="Times" w:hAnsi="Times" w:cs="Times New Roman"/>
                <w:szCs w:val="20"/>
              </w:rPr>
              <w:t>and Bureaucratic Lens into the 44</w:t>
            </w:r>
            <w:r w:rsidR="00497000" w:rsidRPr="00B12C0A">
              <w:rPr>
                <w:rFonts w:ascii="Times" w:hAnsi="Times" w:cs="Times New Roman"/>
                <w:szCs w:val="20"/>
                <w:vertAlign w:val="superscript"/>
              </w:rPr>
              <w:t>th</w:t>
            </w:r>
            <w:r w:rsidR="00497000" w:rsidRPr="00B12C0A">
              <w:rPr>
                <w:rFonts w:ascii="Times" w:hAnsi="Times" w:cs="Times New Roman"/>
                <w:szCs w:val="20"/>
              </w:rPr>
              <w:t xml:space="preserve"> Volunteer Infantry of New York,</w:t>
            </w:r>
            <w:r w:rsidR="00497000">
              <w:rPr>
                <w:rFonts w:ascii="Times" w:hAnsi="Times" w:cs="Times New Roman"/>
                <w:szCs w:val="20"/>
              </w:rPr>
              <w:t xml:space="preserve">” </w:t>
            </w:r>
            <w:r w:rsidR="00244E23" w:rsidRPr="00B12C0A">
              <w:rPr>
                <w:rFonts w:ascii="Times" w:hAnsi="Times" w:cs="Times New Roman"/>
                <w:szCs w:val="20"/>
              </w:rPr>
              <w:t>Siena College Summer Scholars’ Symposium, September 2012</w:t>
            </w:r>
          </w:p>
          <w:p w14:paraId="28E0E56D" w14:textId="77777777" w:rsidR="0078752A" w:rsidRPr="00B12C0A" w:rsidRDefault="0078752A" w:rsidP="002C4205">
            <w:pPr>
              <w:pStyle w:val="ListParagraph"/>
              <w:ind w:left="360"/>
              <w:rPr>
                <w:rFonts w:ascii="Times" w:hAnsi="Times" w:cs="Times New Roman"/>
                <w:szCs w:val="20"/>
              </w:rPr>
            </w:pPr>
          </w:p>
        </w:tc>
      </w:tr>
      <w:tr w:rsidR="0078752A" w:rsidRPr="00B12C0A" w14:paraId="5220263E" w14:textId="77777777" w:rsidTr="002A0975">
        <w:trPr>
          <w:trHeight w:val="269"/>
        </w:trPr>
        <w:tc>
          <w:tcPr>
            <w:tcW w:w="1761" w:type="dxa"/>
          </w:tcPr>
          <w:p w14:paraId="21F5B129" w14:textId="4671A814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lastRenderedPageBreak/>
              <w:t xml:space="preserve">Public History Experience </w:t>
            </w:r>
          </w:p>
          <w:p w14:paraId="699A467D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5E8F0605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5A6CA2CB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32DD7B64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5082CDFE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525782B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11B0C73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2FE6DB23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 xml:space="preserve">Other Professional Experience </w:t>
            </w:r>
          </w:p>
          <w:p w14:paraId="1149E35B" w14:textId="77777777" w:rsidR="00432231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759AF4EB" w14:textId="75C7738B" w:rsidR="00432231" w:rsidRPr="00B12C0A" w:rsidRDefault="0043223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6089105E" w14:textId="6CA1D23D" w:rsidR="00432231" w:rsidRDefault="00432231" w:rsidP="00432231">
            <w:pPr>
              <w:rPr>
                <w:rFonts w:ascii="Times" w:hAnsi="Times" w:cs="Times New Roman"/>
                <w:b/>
                <w:szCs w:val="20"/>
              </w:rPr>
            </w:pPr>
            <w:r w:rsidRPr="00432231">
              <w:rPr>
                <w:rFonts w:ascii="Times" w:hAnsi="Times" w:cs="Times New Roman"/>
                <w:b/>
                <w:szCs w:val="20"/>
              </w:rPr>
              <w:t>Waveland State Historic Site, Lexington, KY</w:t>
            </w:r>
            <w:r>
              <w:rPr>
                <w:rFonts w:ascii="Times" w:hAnsi="Times" w:cs="Times New Roman"/>
                <w:b/>
                <w:szCs w:val="20"/>
              </w:rPr>
              <w:t xml:space="preserve">                   </w:t>
            </w:r>
            <w:r w:rsidR="00FA6DB9">
              <w:rPr>
                <w:rFonts w:ascii="Times" w:hAnsi="Times" w:cs="Times New Roman"/>
                <w:b/>
                <w:szCs w:val="20"/>
              </w:rPr>
              <w:t xml:space="preserve">                           </w:t>
            </w:r>
            <w:r>
              <w:rPr>
                <w:rFonts w:ascii="Times" w:hAnsi="Times" w:cs="Times New Roman"/>
                <w:b/>
                <w:szCs w:val="20"/>
              </w:rPr>
              <w:t>Spring 2018</w:t>
            </w:r>
          </w:p>
          <w:p w14:paraId="17B8AEEA" w14:textId="629ABF49" w:rsidR="00432231" w:rsidRPr="00432231" w:rsidRDefault="00432231" w:rsidP="00432231">
            <w:p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Curatorial Intern</w:t>
            </w:r>
          </w:p>
          <w:p w14:paraId="231B11DD" w14:textId="77777777" w:rsidR="00432231" w:rsidRDefault="00432231" w:rsidP="002A0975">
            <w:pPr>
              <w:tabs>
                <w:tab w:val="right" w:pos="8887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</w:p>
          <w:p w14:paraId="54B2C492" w14:textId="163B1D56" w:rsidR="0078752A" w:rsidRPr="00C00196" w:rsidRDefault="00244E23" w:rsidP="002A0975">
            <w:pPr>
              <w:tabs>
                <w:tab w:val="right" w:pos="8887"/>
              </w:tabs>
              <w:rPr>
                <w:rFonts w:ascii="Times" w:hAnsi="Times" w:cs="Times New Roman"/>
                <w:bCs/>
                <w:spacing w:val="10"/>
                <w:sz w:val="20"/>
                <w:szCs w:val="20"/>
              </w:rPr>
            </w:pP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Waterford Museum and Cultural Center, Waterford</w:t>
            </w:r>
            <w:r w:rsidR="00211A47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, NY</w:t>
            </w:r>
            <w:r w:rsidR="00390C72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ab/>
            </w:r>
            <w:r w:rsidR="00C00196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 </w:t>
            </w:r>
            <w:r w:rsidRPr="00C00196">
              <w:rPr>
                <w:rFonts w:ascii="Times" w:hAnsi="Times" w:cs="Times New Roman"/>
                <w:b/>
                <w:bCs/>
                <w:spacing w:val="10"/>
                <w:sz w:val="21"/>
                <w:szCs w:val="21"/>
              </w:rPr>
              <w:t>August</w:t>
            </w:r>
            <w:r w:rsidR="00EB54B6" w:rsidRPr="00C00196">
              <w:rPr>
                <w:rFonts w:ascii="Times" w:hAnsi="Times" w:cs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C00196">
              <w:rPr>
                <w:rFonts w:ascii="Times" w:hAnsi="Times" w:cs="Times New Roman"/>
                <w:b/>
                <w:bCs/>
                <w:spacing w:val="10"/>
                <w:sz w:val="21"/>
                <w:szCs w:val="21"/>
              </w:rPr>
              <w:t>2013</w:t>
            </w:r>
            <w:r w:rsidR="00C00196" w:rsidRPr="00C00196">
              <w:rPr>
                <w:rFonts w:ascii="Times" w:hAnsi="Times" w:cs="Times New Roman"/>
                <w:b/>
                <w:bCs/>
                <w:spacing w:val="10"/>
                <w:sz w:val="21"/>
                <w:szCs w:val="21"/>
              </w:rPr>
              <w:t>-November 2014</w:t>
            </w:r>
          </w:p>
          <w:p w14:paraId="692BEFC6" w14:textId="199C4AB2" w:rsidR="00390C72" w:rsidRPr="00B12C0A" w:rsidRDefault="00244E23">
            <w:p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Docent Volunteer Coordinator and CanalWays Educational Coordinator</w:t>
            </w:r>
          </w:p>
          <w:p w14:paraId="510FB7C8" w14:textId="77777777" w:rsidR="00574794" w:rsidRDefault="00574794" w:rsidP="002A0975">
            <w:pPr>
              <w:tabs>
                <w:tab w:val="right" w:pos="8887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</w:p>
          <w:p w14:paraId="4DAF706D" w14:textId="4F320F4B" w:rsidR="00390C72" w:rsidRPr="00B12C0A" w:rsidRDefault="00C3465F" w:rsidP="002A0975">
            <w:pPr>
              <w:tabs>
                <w:tab w:val="right" w:pos="8887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Ulysses S. Grant Cottage, Wilton</w:t>
            </w:r>
            <w:r w:rsidR="00211A47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, NY</w:t>
            </w:r>
            <w:r w:rsidR="00FA6DB9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                                            </w:t>
            </w: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May 2011</w:t>
            </w:r>
            <w:r w:rsidR="0056780F">
              <w:rPr>
                <w:rFonts w:ascii="Times" w:hAnsi="Times" w:cs="Times New Roman"/>
                <w:b/>
                <w:bCs/>
                <w:spacing w:val="10"/>
                <w:szCs w:val="20"/>
              </w:rPr>
              <w:t>-P</w:t>
            </w:r>
            <w:r w:rsidR="00390C72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resent</w:t>
            </w:r>
          </w:p>
          <w:p w14:paraId="3B276D52" w14:textId="1BEA5207" w:rsidR="00432231" w:rsidRDefault="00C3465F" w:rsidP="00390C72">
            <w:p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Volunteer Tour Guide</w:t>
            </w:r>
          </w:p>
          <w:p w14:paraId="10956AC4" w14:textId="77777777" w:rsidR="00432231" w:rsidRDefault="00432231" w:rsidP="00390C72">
            <w:pPr>
              <w:rPr>
                <w:rFonts w:ascii="Times" w:hAnsi="Times" w:cs="Times New Roman"/>
                <w:szCs w:val="20"/>
              </w:rPr>
            </w:pPr>
          </w:p>
          <w:p w14:paraId="65A92D0F" w14:textId="77777777" w:rsidR="00432231" w:rsidRDefault="00432231" w:rsidP="00390C72">
            <w:pPr>
              <w:rPr>
                <w:rFonts w:ascii="Times" w:hAnsi="Times" w:cs="Times New Roman"/>
                <w:szCs w:val="20"/>
              </w:rPr>
            </w:pPr>
          </w:p>
          <w:p w14:paraId="14AE1F37" w14:textId="77777777" w:rsidR="00432231" w:rsidRDefault="00432231" w:rsidP="00432231">
            <w:pPr>
              <w:tabs>
                <w:tab w:val="right" w:pos="8552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0"/>
                <w:szCs w:val="20"/>
              </w:rPr>
              <w:t>United States Capitol, Congressman Paul Tonko’s Office       January 2016-June 2016</w:t>
            </w:r>
          </w:p>
          <w:p w14:paraId="76F02FCF" w14:textId="77777777" w:rsidR="00432231" w:rsidRDefault="00432231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Cs/>
                <w:spacing w:val="10"/>
                <w:szCs w:val="20"/>
              </w:rPr>
              <w:t>Intern</w:t>
            </w:r>
          </w:p>
          <w:p w14:paraId="77670631" w14:textId="77777777" w:rsidR="00432231" w:rsidRDefault="00432231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</w:p>
          <w:p w14:paraId="46657884" w14:textId="77777777" w:rsidR="00432231" w:rsidRDefault="00432231" w:rsidP="00432231">
            <w:pPr>
              <w:tabs>
                <w:tab w:val="right" w:pos="8552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0"/>
                <w:szCs w:val="20"/>
              </w:rPr>
              <w:t>The White House, Office of Presidential Correspondence       January 2015-May 2015</w:t>
            </w:r>
          </w:p>
          <w:p w14:paraId="3DCD3D64" w14:textId="77777777" w:rsidR="00432231" w:rsidRDefault="00432231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Cs/>
                <w:spacing w:val="10"/>
                <w:szCs w:val="20"/>
              </w:rPr>
              <w:t>Intern</w:t>
            </w:r>
          </w:p>
          <w:p w14:paraId="5BDDA192" w14:textId="77777777" w:rsidR="00C00196" w:rsidRDefault="00C00196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</w:p>
          <w:p w14:paraId="608C51A7" w14:textId="46917844" w:rsidR="00C00196" w:rsidRDefault="00C00196" w:rsidP="00432231">
            <w:pPr>
              <w:tabs>
                <w:tab w:val="right" w:pos="8552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0"/>
                <w:szCs w:val="20"/>
              </w:rPr>
              <w:t>Director of the Library Search Committee, Siena College       Spring 2013-Fall 2014</w:t>
            </w:r>
          </w:p>
          <w:p w14:paraId="55BF92CE" w14:textId="77777777" w:rsidR="00C00196" w:rsidRDefault="00C00196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Cs/>
                <w:spacing w:val="10"/>
                <w:szCs w:val="20"/>
              </w:rPr>
              <w:t>Alumni Representative</w:t>
            </w:r>
          </w:p>
          <w:p w14:paraId="2B3DEDF9" w14:textId="77777777" w:rsidR="00C00196" w:rsidRDefault="00C00196" w:rsidP="00432231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</w:p>
          <w:p w14:paraId="4F2D8FE2" w14:textId="52CD76B5" w:rsidR="00432231" w:rsidRDefault="00C00196" w:rsidP="00C00196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/>
                <w:bCs/>
                <w:spacing w:val="10"/>
                <w:szCs w:val="20"/>
              </w:rPr>
              <w:t>Rosetti Hall Construction Committee, Siena College</w:t>
            </w:r>
            <w:r>
              <w:rPr>
                <w:rFonts w:ascii="Times" w:hAnsi="Times" w:cs="Times New Roman"/>
                <w:bCs/>
                <w:spacing w:val="10"/>
                <w:szCs w:val="20"/>
              </w:rPr>
              <w:t xml:space="preserve">               </w:t>
            </w:r>
            <w:r w:rsidRPr="00C00196">
              <w:rPr>
                <w:rFonts w:ascii="Times" w:hAnsi="Times" w:cs="Times New Roman"/>
                <w:b/>
                <w:bCs/>
                <w:spacing w:val="10"/>
                <w:szCs w:val="20"/>
              </w:rPr>
              <w:t>Fall 2012-Summer 2013</w:t>
            </w:r>
          </w:p>
          <w:p w14:paraId="5CBAA156" w14:textId="2F4FD678" w:rsidR="00C00196" w:rsidRPr="00C00196" w:rsidRDefault="00C00196" w:rsidP="00C00196">
            <w:pPr>
              <w:tabs>
                <w:tab w:val="right" w:pos="8552"/>
              </w:tabs>
              <w:rPr>
                <w:rFonts w:ascii="Times" w:hAnsi="Times" w:cs="Times New Roman"/>
                <w:bCs/>
                <w:spacing w:val="10"/>
                <w:szCs w:val="20"/>
              </w:rPr>
            </w:pPr>
            <w:r>
              <w:rPr>
                <w:rFonts w:ascii="Times" w:hAnsi="Times" w:cs="Times New Roman"/>
                <w:bCs/>
                <w:spacing w:val="10"/>
                <w:szCs w:val="20"/>
              </w:rPr>
              <w:t>Student Representative</w:t>
            </w:r>
          </w:p>
          <w:p w14:paraId="13CD9D81" w14:textId="7D766C5B" w:rsidR="00211A47" w:rsidRPr="00B12C0A" w:rsidRDefault="00211A47" w:rsidP="00574794">
            <w:pPr>
              <w:pStyle w:val="ListParagraph"/>
              <w:ind w:left="360"/>
              <w:rPr>
                <w:rFonts w:ascii="Times" w:hAnsi="Times" w:cs="Times New Roman"/>
                <w:szCs w:val="20"/>
              </w:rPr>
            </w:pPr>
          </w:p>
        </w:tc>
      </w:tr>
      <w:tr w:rsidR="0078752A" w:rsidRPr="00B12C0A" w14:paraId="4B272FAD" w14:textId="77777777" w:rsidTr="002C3EA3">
        <w:trPr>
          <w:trHeight w:val="1602"/>
        </w:trPr>
        <w:tc>
          <w:tcPr>
            <w:tcW w:w="1761" w:type="dxa"/>
          </w:tcPr>
          <w:p w14:paraId="36680432" w14:textId="0DE6A8EF" w:rsidR="0078752A" w:rsidRPr="00B12C0A" w:rsidRDefault="00CF1BBB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 xml:space="preserve">Other </w:t>
            </w:r>
            <w:r w:rsidR="0078752A" w:rsidRPr="00B12C0A">
              <w:rPr>
                <w:rFonts w:ascii="Times New Roman" w:hAnsi="Times New Roman" w:cs="Times New Roman"/>
                <w:b/>
                <w:smallCaps/>
                <w:szCs w:val="20"/>
              </w:rPr>
              <w:t>Work</w:t>
            </w:r>
          </w:p>
          <w:p w14:paraId="3C140FBB" w14:textId="77777777" w:rsidR="0078752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 w:rsidRPr="00B12C0A">
              <w:rPr>
                <w:rFonts w:ascii="Times New Roman" w:hAnsi="Times New Roman" w:cs="Times New Roman"/>
                <w:b/>
                <w:smallCaps/>
                <w:szCs w:val="20"/>
              </w:rPr>
              <w:t>Experience</w:t>
            </w:r>
          </w:p>
          <w:p w14:paraId="68AC3DA4" w14:textId="77777777" w:rsidR="00FA6DB9" w:rsidRDefault="00FA6DB9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32C5AC13" w14:textId="77777777" w:rsidR="00FA6DB9" w:rsidRDefault="00FA6DB9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467132A" w14:textId="77777777" w:rsidR="00FA6DB9" w:rsidRDefault="00FA6DB9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1573049" w14:textId="77777777" w:rsidR="00FA6DB9" w:rsidRDefault="00FA6DB9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F75CCAD" w14:textId="68E44E4A" w:rsidR="00FA6DB9" w:rsidRPr="00B12C0A" w:rsidRDefault="00FA6DB9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>Professional Service</w:t>
            </w:r>
          </w:p>
        </w:tc>
        <w:tc>
          <w:tcPr>
            <w:tcW w:w="9103" w:type="dxa"/>
          </w:tcPr>
          <w:p w14:paraId="4EC66E35" w14:textId="1F550FC2" w:rsidR="00390C72" w:rsidRPr="00B12C0A" w:rsidRDefault="0089044D" w:rsidP="002A0975">
            <w:pPr>
              <w:tabs>
                <w:tab w:val="right" w:pos="8836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American Ea</w:t>
            </w:r>
            <w:r w:rsidR="00EB54B6">
              <w:rPr>
                <w:rFonts w:ascii="Times" w:hAnsi="Times" w:cs="Times New Roman"/>
                <w:b/>
                <w:bCs/>
                <w:spacing w:val="10"/>
                <w:szCs w:val="20"/>
              </w:rPr>
              <w:t>gle Outfitters, Albany, NY</w:t>
            </w:r>
            <w:r w:rsidR="00EB54B6">
              <w:rPr>
                <w:rFonts w:ascii="Times" w:hAnsi="Times" w:cs="Times New Roman"/>
                <w:b/>
                <w:bCs/>
                <w:spacing w:val="10"/>
                <w:szCs w:val="20"/>
              </w:rPr>
              <w:tab/>
              <w:t xml:space="preserve">May </w:t>
            </w: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2011-</w:t>
            </w:r>
            <w:r w:rsidR="00574794">
              <w:rPr>
                <w:rFonts w:ascii="Times" w:hAnsi="Times" w:cs="Times New Roman"/>
                <w:b/>
                <w:bCs/>
                <w:spacing w:val="10"/>
                <w:szCs w:val="20"/>
              </w:rPr>
              <w:t>2016</w:t>
            </w:r>
          </w:p>
          <w:p w14:paraId="44880C71" w14:textId="4BBAA15E" w:rsidR="00211A47" w:rsidRPr="00B12C0A" w:rsidRDefault="00E52787" w:rsidP="00211A47">
            <w:p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Sales Assistant</w:t>
            </w:r>
            <w:r w:rsidR="00611571">
              <w:rPr>
                <w:rFonts w:ascii="Times" w:hAnsi="Times" w:cs="Times New Roman"/>
                <w:szCs w:val="20"/>
              </w:rPr>
              <w:t>/</w:t>
            </w:r>
            <w:r w:rsidR="00964C19">
              <w:rPr>
                <w:rFonts w:ascii="Times" w:hAnsi="Times" w:cs="Times New Roman"/>
                <w:szCs w:val="20"/>
              </w:rPr>
              <w:t>Shift Lead Manager</w:t>
            </w:r>
            <w:r w:rsidR="0089044D" w:rsidRPr="00B12C0A">
              <w:rPr>
                <w:rFonts w:ascii="Times" w:hAnsi="Times" w:cs="Times New Roman"/>
                <w:szCs w:val="20"/>
              </w:rPr>
              <w:t xml:space="preserve"> </w:t>
            </w:r>
          </w:p>
          <w:p w14:paraId="200C60AA" w14:textId="77777777" w:rsidR="0095018A" w:rsidRDefault="0095018A" w:rsidP="00211A47">
            <w:pPr>
              <w:tabs>
                <w:tab w:val="right" w:pos="8642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</w:p>
          <w:p w14:paraId="4F62AAF1" w14:textId="1D4A5128" w:rsidR="00CB549E" w:rsidRDefault="00434FB3" w:rsidP="00211A47">
            <w:pPr>
              <w:tabs>
                <w:tab w:val="right" w:pos="8642"/>
              </w:tabs>
              <w:rPr>
                <w:rFonts w:ascii="Times" w:hAnsi="Times" w:cs="Times New Roman"/>
                <w:b/>
                <w:bCs/>
                <w:spacing w:val="10"/>
                <w:szCs w:val="20"/>
              </w:rPr>
            </w:pPr>
            <w:r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Siena College Offi</w:t>
            </w:r>
            <w:r w:rsidR="00574794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ce of Academic Affairs                                   </w:t>
            </w:r>
            <w:r w:rsidR="00574794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August 2010-May </w:t>
            </w:r>
            <w:r w:rsidR="00574794" w:rsidRPr="00B12C0A">
              <w:rPr>
                <w:rFonts w:ascii="Times" w:hAnsi="Times" w:cs="Times New Roman"/>
                <w:b/>
                <w:bCs/>
                <w:spacing w:val="10"/>
                <w:szCs w:val="20"/>
              </w:rPr>
              <w:t>2013</w:t>
            </w:r>
          </w:p>
          <w:p w14:paraId="0C298C25" w14:textId="77777777" w:rsidR="00432231" w:rsidRDefault="00574794" w:rsidP="00574794">
            <w:p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 xml:space="preserve">Academic Peer Advisor </w:t>
            </w:r>
          </w:p>
          <w:p w14:paraId="4E818FDB" w14:textId="77777777" w:rsidR="00FA6DB9" w:rsidRDefault="00FA6DB9" w:rsidP="00574794">
            <w:p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</w:p>
          <w:p w14:paraId="7A6A226E" w14:textId="54B7D7A9" w:rsidR="00333846" w:rsidRDefault="00333846" w:rsidP="003338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Class of 2009 Reunion Coordinator, Columbia High School, 2017-Present </w:t>
            </w:r>
          </w:p>
          <w:p w14:paraId="36C85BB4" w14:textId="32A062A9" w:rsidR="00333846" w:rsidRDefault="00333846" w:rsidP="003338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Class of 2013 Reunion Ambassador, Siena College, 2017-2018 </w:t>
            </w:r>
          </w:p>
          <w:p w14:paraId="42BC6AC0" w14:textId="77777777" w:rsidR="00333846" w:rsidRPr="00B12C0A" w:rsidRDefault="00333846" w:rsidP="0033384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History Graduate Student Organization Representative to the Graduate Student Association, April 2014</w:t>
            </w:r>
          </w:p>
          <w:p w14:paraId="3B8C40DC" w14:textId="2CFAC088" w:rsidR="00333846" w:rsidRPr="00B12C0A" w:rsidRDefault="00333846" w:rsidP="00333846">
            <w:pPr>
              <w:pStyle w:val="ListParagraph"/>
              <w:numPr>
                <w:ilvl w:val="0"/>
                <w:numId w:val="19"/>
              </w:numPr>
              <w:rPr>
                <w:rFonts w:ascii="Times" w:hAnsi="Times" w:cs="Times New Roman"/>
                <w:szCs w:val="20"/>
              </w:rPr>
            </w:pPr>
            <w:r w:rsidRPr="00B12C0A">
              <w:rPr>
                <w:rFonts w:ascii="Times" w:hAnsi="Times" w:cs="Times New Roman"/>
                <w:szCs w:val="20"/>
              </w:rPr>
              <w:t>Student Senate President,</w:t>
            </w:r>
            <w:r>
              <w:rPr>
                <w:rFonts w:ascii="Times" w:hAnsi="Times" w:cs="Times New Roman"/>
                <w:szCs w:val="20"/>
              </w:rPr>
              <w:t xml:space="preserve"> Siena College,</w:t>
            </w:r>
            <w:r w:rsidRPr="00B12C0A">
              <w:rPr>
                <w:rFonts w:ascii="Times" w:hAnsi="Times" w:cs="Times New Roman"/>
                <w:szCs w:val="20"/>
              </w:rPr>
              <w:t xml:space="preserve"> 2012</w:t>
            </w:r>
            <w:r>
              <w:rPr>
                <w:rFonts w:ascii="Times" w:hAnsi="Times" w:cs="Times New Roman"/>
                <w:szCs w:val="20"/>
              </w:rPr>
              <w:t>-2013</w:t>
            </w:r>
          </w:p>
          <w:p w14:paraId="5B7895B4" w14:textId="2AB8EC56" w:rsidR="00FA6DB9" w:rsidRDefault="00333846" w:rsidP="00333846">
            <w:pPr>
              <w:pStyle w:val="ListParagraph"/>
              <w:numPr>
                <w:ilvl w:val="0"/>
                <w:numId w:val="19"/>
              </w:num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Class of 2013 President, Siena College, 2011-2012</w:t>
            </w:r>
          </w:p>
          <w:p w14:paraId="134F6B4C" w14:textId="28AE037B" w:rsidR="00333846" w:rsidRDefault="00333846" w:rsidP="00333846">
            <w:pPr>
              <w:pStyle w:val="ListParagraph"/>
              <w:numPr>
                <w:ilvl w:val="0"/>
                <w:numId w:val="19"/>
              </w:num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Class of 2013 Representative, Siena College, 2010-2011</w:t>
            </w:r>
          </w:p>
          <w:p w14:paraId="7539F2DE" w14:textId="19AC19E5" w:rsidR="000D656F" w:rsidRPr="00333846" w:rsidRDefault="00333846" w:rsidP="00574794">
            <w:pPr>
              <w:pStyle w:val="ListParagraph"/>
              <w:numPr>
                <w:ilvl w:val="0"/>
                <w:numId w:val="19"/>
              </w:numPr>
              <w:tabs>
                <w:tab w:val="right" w:pos="8642"/>
              </w:tabs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Class of 2009 Class President, Columbia High School, 2008-2009</w:t>
            </w:r>
            <w:r w:rsidR="00574794" w:rsidRPr="00333846">
              <w:rPr>
                <w:rFonts w:ascii="Times" w:hAnsi="Times" w:cs="Times New Roman"/>
                <w:b/>
                <w:bCs/>
                <w:spacing w:val="10"/>
                <w:szCs w:val="20"/>
              </w:rPr>
              <w:t xml:space="preserve">                                                                 </w:t>
            </w:r>
          </w:p>
        </w:tc>
      </w:tr>
      <w:tr w:rsidR="0078752A" w:rsidRPr="00B12C0A" w14:paraId="410DBBDF" w14:textId="77777777" w:rsidTr="002A0975">
        <w:trPr>
          <w:trHeight w:val="269"/>
        </w:trPr>
        <w:tc>
          <w:tcPr>
            <w:tcW w:w="1761" w:type="dxa"/>
          </w:tcPr>
          <w:p w14:paraId="395CD198" w14:textId="68D40418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38E19494" w14:textId="17BFBE99" w:rsidR="00625E79" w:rsidRPr="00B12C0A" w:rsidRDefault="00625E79" w:rsidP="00EC5D4B">
            <w:pPr>
              <w:rPr>
                <w:rFonts w:ascii="Times" w:hAnsi="Times" w:cs="Times New Roman"/>
                <w:szCs w:val="20"/>
              </w:rPr>
            </w:pPr>
          </w:p>
        </w:tc>
      </w:tr>
      <w:tr w:rsidR="0078752A" w:rsidRPr="00B12C0A" w14:paraId="227239C1" w14:textId="77777777" w:rsidTr="002A0975">
        <w:trPr>
          <w:trHeight w:val="281"/>
        </w:trPr>
        <w:tc>
          <w:tcPr>
            <w:tcW w:w="1761" w:type="dxa"/>
          </w:tcPr>
          <w:p w14:paraId="46ED2624" w14:textId="047F45F8" w:rsidR="0078752A" w:rsidRDefault="0061157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>Community Service</w:t>
            </w:r>
          </w:p>
          <w:p w14:paraId="596845AE" w14:textId="77777777" w:rsidR="00611571" w:rsidRDefault="0061157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493AB961" w14:textId="77777777" w:rsidR="00CF1BBB" w:rsidRDefault="00CF1BBB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6CE69694" w14:textId="77777777" w:rsidR="00CF1BBB" w:rsidRDefault="00CF1BBB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56B8D5CC" w14:textId="77777777" w:rsidR="00CF1BBB" w:rsidRDefault="00CF1BBB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  <w:p w14:paraId="7B15078A" w14:textId="70CF2793" w:rsidR="00611571" w:rsidRPr="00B12C0A" w:rsidRDefault="00611571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Cs w:val="20"/>
              </w:rPr>
              <w:t xml:space="preserve">Professional Affiliations </w:t>
            </w:r>
          </w:p>
          <w:p w14:paraId="12DCFB89" w14:textId="3C78FD97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797CE750" w14:textId="37561265" w:rsidR="0078752A" w:rsidRPr="00B12C0A" w:rsidRDefault="00EC5D4B">
            <w:pPr>
              <w:rPr>
                <w:rFonts w:ascii="Times" w:hAnsi="Times" w:cs="Times New Roman"/>
                <w:b/>
                <w:szCs w:val="20"/>
              </w:rPr>
            </w:pPr>
            <w:r w:rsidRPr="00B12C0A">
              <w:rPr>
                <w:rFonts w:ascii="Times" w:hAnsi="Times" w:cs="Times New Roman"/>
                <w:b/>
                <w:szCs w:val="20"/>
              </w:rPr>
              <w:t xml:space="preserve">Double H Ranch/Serious Fun Camp, Lake Luzerne, NY                     </w:t>
            </w:r>
            <w:r w:rsidR="00EA44D8">
              <w:rPr>
                <w:rFonts w:ascii="Times" w:hAnsi="Times" w:cs="Times New Roman"/>
                <w:b/>
                <w:szCs w:val="20"/>
              </w:rPr>
              <w:t xml:space="preserve">         </w:t>
            </w:r>
            <w:r w:rsidR="0056780F">
              <w:rPr>
                <w:rFonts w:ascii="Times" w:hAnsi="Times" w:cs="Times New Roman"/>
                <w:b/>
                <w:szCs w:val="20"/>
              </w:rPr>
              <w:t>June 2011-Present</w:t>
            </w:r>
          </w:p>
          <w:p w14:paraId="67D6D511" w14:textId="2560D6A9" w:rsidR="00EC5D4B" w:rsidRDefault="00574794" w:rsidP="00EC5D4B">
            <w:p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Volunteer </w:t>
            </w:r>
            <w:r w:rsidR="00EC5D4B" w:rsidRPr="00B12C0A">
              <w:rPr>
                <w:rFonts w:ascii="Times" w:hAnsi="Times" w:cs="Times New Roman"/>
                <w:szCs w:val="20"/>
              </w:rPr>
              <w:t xml:space="preserve">Camp Counselor </w:t>
            </w:r>
          </w:p>
          <w:p w14:paraId="64EB8E52" w14:textId="77777777" w:rsidR="00CF1BBB" w:rsidRDefault="00CF1BBB" w:rsidP="00EC5D4B">
            <w:pPr>
              <w:rPr>
                <w:rFonts w:ascii="Times" w:hAnsi="Times" w:cs="Times New Roman"/>
                <w:szCs w:val="20"/>
              </w:rPr>
            </w:pPr>
          </w:p>
          <w:p w14:paraId="652B8B86" w14:textId="24094FAE" w:rsidR="00CF1BBB" w:rsidRPr="00CF1BBB" w:rsidRDefault="00CF1BBB" w:rsidP="00EC5D4B">
            <w:pPr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>Hole in the Wall Gang Camp/Serious Fun Camp, Ashford, CT                   July 2015-Present</w:t>
            </w:r>
          </w:p>
          <w:p w14:paraId="3BBFD427" w14:textId="1442836E" w:rsidR="00CF1BBB" w:rsidRDefault="00CF1BBB" w:rsidP="00EC5D4B">
            <w:p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Volunteer Camp Counselor </w:t>
            </w:r>
          </w:p>
          <w:p w14:paraId="1F0A4EF4" w14:textId="77777777" w:rsidR="00611571" w:rsidRDefault="00611571" w:rsidP="00EC5D4B">
            <w:pPr>
              <w:rPr>
                <w:rFonts w:ascii="Times" w:hAnsi="Times" w:cs="Times New Roman"/>
                <w:szCs w:val="20"/>
              </w:rPr>
            </w:pPr>
          </w:p>
          <w:p w14:paraId="7D7AAF90" w14:textId="77777777" w:rsidR="0056780F" w:rsidRPr="00333846" w:rsidRDefault="00611571" w:rsidP="00333846">
            <w:pPr>
              <w:pStyle w:val="ListParagraph"/>
              <w:numPr>
                <w:ilvl w:val="0"/>
                <w:numId w:val="20"/>
              </w:numPr>
              <w:rPr>
                <w:rFonts w:ascii="Times" w:hAnsi="Times" w:cs="Times New Roman"/>
                <w:szCs w:val="20"/>
              </w:rPr>
            </w:pPr>
            <w:r w:rsidRPr="00333846">
              <w:rPr>
                <w:rFonts w:ascii="Times" w:hAnsi="Times" w:cs="Times New Roman"/>
                <w:szCs w:val="20"/>
              </w:rPr>
              <w:t>American Historical Association</w:t>
            </w:r>
          </w:p>
          <w:p w14:paraId="10460000" w14:textId="77777777" w:rsidR="00611571" w:rsidRDefault="00611571" w:rsidP="00611571">
            <w:pPr>
              <w:pStyle w:val="ListParagraph"/>
              <w:numPr>
                <w:ilvl w:val="0"/>
                <w:numId w:val="18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 xml:space="preserve">Society of Civil War Historians </w:t>
            </w:r>
          </w:p>
          <w:p w14:paraId="42AA830C" w14:textId="4E7B6FF5" w:rsidR="00CF1BBB" w:rsidRPr="00CF1BBB" w:rsidRDefault="00CF1BBB" w:rsidP="00CF1BBB">
            <w:pPr>
              <w:pStyle w:val="ListParagraph"/>
              <w:numPr>
                <w:ilvl w:val="0"/>
                <w:numId w:val="18"/>
              </w:num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Southern Historical Association</w:t>
            </w:r>
          </w:p>
        </w:tc>
      </w:tr>
      <w:tr w:rsidR="0078752A" w:rsidRPr="00B12C0A" w14:paraId="7F8ADC44" w14:textId="77777777" w:rsidTr="002A0975">
        <w:trPr>
          <w:trHeight w:val="281"/>
        </w:trPr>
        <w:tc>
          <w:tcPr>
            <w:tcW w:w="1761" w:type="dxa"/>
          </w:tcPr>
          <w:p w14:paraId="131E6527" w14:textId="687AC708" w:rsidR="0078752A" w:rsidRPr="00B12C0A" w:rsidRDefault="0078752A">
            <w:pPr>
              <w:rPr>
                <w:rFonts w:ascii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103" w:type="dxa"/>
          </w:tcPr>
          <w:p w14:paraId="101B39F3" w14:textId="01C13220" w:rsidR="00E30226" w:rsidRPr="00B12C0A" w:rsidRDefault="00E30226" w:rsidP="00EC5D4B">
            <w:pPr>
              <w:rPr>
                <w:rFonts w:ascii="Times" w:hAnsi="Times" w:cs="Times New Roman"/>
                <w:szCs w:val="20"/>
              </w:rPr>
            </w:pPr>
          </w:p>
        </w:tc>
      </w:tr>
    </w:tbl>
    <w:p w14:paraId="11DC4F01" w14:textId="77777777" w:rsidR="0028497A" w:rsidRPr="00B12C0A" w:rsidRDefault="0028497A" w:rsidP="00893B90">
      <w:pPr>
        <w:rPr>
          <w:szCs w:val="20"/>
        </w:rPr>
      </w:pPr>
    </w:p>
    <w:sectPr w:rsidR="0028497A" w:rsidRPr="00B12C0A" w:rsidSect="0078752A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98AE" w14:textId="77777777" w:rsidR="00862D67" w:rsidRDefault="00862D67" w:rsidP="0078752A">
      <w:pPr>
        <w:spacing w:after="0" w:line="240" w:lineRule="auto"/>
      </w:pPr>
      <w:r>
        <w:separator/>
      </w:r>
    </w:p>
  </w:endnote>
  <w:endnote w:type="continuationSeparator" w:id="0">
    <w:p w14:paraId="5707F743" w14:textId="77777777" w:rsidR="00862D67" w:rsidRDefault="00862D67" w:rsidP="0078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6775" w14:textId="77777777" w:rsidR="00862D67" w:rsidRDefault="00862D67" w:rsidP="0078752A">
      <w:pPr>
        <w:spacing w:after="0" w:line="240" w:lineRule="auto"/>
      </w:pPr>
      <w:r>
        <w:separator/>
      </w:r>
    </w:p>
  </w:footnote>
  <w:footnote w:type="continuationSeparator" w:id="0">
    <w:p w14:paraId="5CBBE391" w14:textId="77777777" w:rsidR="00862D67" w:rsidRDefault="00862D67" w:rsidP="0078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7F97" w14:textId="2DBAD9C8" w:rsidR="00435EAD" w:rsidRDefault="0027175E" w:rsidP="002A0975">
    <w:pPr>
      <w:pStyle w:val="Header"/>
      <w:pBdr>
        <w:bottom w:val="single" w:sz="12" w:space="1" w:color="auto"/>
      </w:pBdr>
      <w:ind w:left="-27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Cassandra Jane Werking</w:t>
    </w:r>
  </w:p>
  <w:p w14:paraId="3750769C" w14:textId="77777777" w:rsidR="002A0975" w:rsidRPr="008F1E9F" w:rsidRDefault="002A0975" w:rsidP="002A0975">
    <w:pPr>
      <w:pStyle w:val="Header"/>
      <w:ind w:left="-270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50"/>
    <w:multiLevelType w:val="hybridMultilevel"/>
    <w:tmpl w:val="F79E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FAD"/>
    <w:multiLevelType w:val="hybridMultilevel"/>
    <w:tmpl w:val="29AE6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7413B"/>
    <w:multiLevelType w:val="hybridMultilevel"/>
    <w:tmpl w:val="D65A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71EB6"/>
    <w:multiLevelType w:val="hybridMultilevel"/>
    <w:tmpl w:val="E7147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F7F5F"/>
    <w:multiLevelType w:val="hybridMultilevel"/>
    <w:tmpl w:val="54D04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375"/>
    <w:multiLevelType w:val="hybridMultilevel"/>
    <w:tmpl w:val="7A9E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154C3"/>
    <w:multiLevelType w:val="hybridMultilevel"/>
    <w:tmpl w:val="2F1A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649D8"/>
    <w:multiLevelType w:val="hybridMultilevel"/>
    <w:tmpl w:val="522E4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15FFB"/>
    <w:multiLevelType w:val="hybridMultilevel"/>
    <w:tmpl w:val="ACE4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7396A"/>
    <w:multiLevelType w:val="hybridMultilevel"/>
    <w:tmpl w:val="A50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16A89"/>
    <w:multiLevelType w:val="hybridMultilevel"/>
    <w:tmpl w:val="C5B8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7BF8"/>
    <w:multiLevelType w:val="hybridMultilevel"/>
    <w:tmpl w:val="703C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575549"/>
    <w:multiLevelType w:val="hybridMultilevel"/>
    <w:tmpl w:val="3D262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749EB"/>
    <w:multiLevelType w:val="hybridMultilevel"/>
    <w:tmpl w:val="EB5A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B01E53"/>
    <w:multiLevelType w:val="hybridMultilevel"/>
    <w:tmpl w:val="059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A1E85"/>
    <w:multiLevelType w:val="hybridMultilevel"/>
    <w:tmpl w:val="09DC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F2F69"/>
    <w:multiLevelType w:val="hybridMultilevel"/>
    <w:tmpl w:val="1E8E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B1681"/>
    <w:multiLevelType w:val="hybridMultilevel"/>
    <w:tmpl w:val="2994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332CD"/>
    <w:multiLevelType w:val="hybridMultilevel"/>
    <w:tmpl w:val="3BEE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0127"/>
    <w:multiLevelType w:val="hybridMultilevel"/>
    <w:tmpl w:val="A2EA9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5"/>
  </w:num>
  <w:num w:numId="7">
    <w:abstractNumId w:val="19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2A"/>
    <w:rsid w:val="00011EA0"/>
    <w:rsid w:val="000770E3"/>
    <w:rsid w:val="0008300C"/>
    <w:rsid w:val="000B0B10"/>
    <w:rsid w:val="000D656F"/>
    <w:rsid w:val="000E12C9"/>
    <w:rsid w:val="000E761F"/>
    <w:rsid w:val="001013F4"/>
    <w:rsid w:val="00126E58"/>
    <w:rsid w:val="001544E5"/>
    <w:rsid w:val="001558B4"/>
    <w:rsid w:val="00172B00"/>
    <w:rsid w:val="00177B9A"/>
    <w:rsid w:val="001A11B2"/>
    <w:rsid w:val="001C7DDB"/>
    <w:rsid w:val="00211A47"/>
    <w:rsid w:val="00244E23"/>
    <w:rsid w:val="00260806"/>
    <w:rsid w:val="0027175E"/>
    <w:rsid w:val="0028497A"/>
    <w:rsid w:val="002A0975"/>
    <w:rsid w:val="002A361D"/>
    <w:rsid w:val="002C3EA3"/>
    <w:rsid w:val="002C4205"/>
    <w:rsid w:val="002E6FD1"/>
    <w:rsid w:val="00316196"/>
    <w:rsid w:val="00333846"/>
    <w:rsid w:val="00382DE3"/>
    <w:rsid w:val="00390C72"/>
    <w:rsid w:val="003C0AAF"/>
    <w:rsid w:val="00424CBC"/>
    <w:rsid w:val="00432231"/>
    <w:rsid w:val="00434FB3"/>
    <w:rsid w:val="00435EAD"/>
    <w:rsid w:val="00441939"/>
    <w:rsid w:val="00447BBD"/>
    <w:rsid w:val="004568D2"/>
    <w:rsid w:val="004842D7"/>
    <w:rsid w:val="00484CC5"/>
    <w:rsid w:val="00497000"/>
    <w:rsid w:val="004B2F77"/>
    <w:rsid w:val="004E31B9"/>
    <w:rsid w:val="004F3191"/>
    <w:rsid w:val="00502848"/>
    <w:rsid w:val="00551F27"/>
    <w:rsid w:val="0056780F"/>
    <w:rsid w:val="00573462"/>
    <w:rsid w:val="00574794"/>
    <w:rsid w:val="005908C8"/>
    <w:rsid w:val="005923BB"/>
    <w:rsid w:val="00611160"/>
    <w:rsid w:val="00611431"/>
    <w:rsid w:val="00611571"/>
    <w:rsid w:val="00616581"/>
    <w:rsid w:val="00625E79"/>
    <w:rsid w:val="00650859"/>
    <w:rsid w:val="006C0181"/>
    <w:rsid w:val="006C5CAD"/>
    <w:rsid w:val="006D047E"/>
    <w:rsid w:val="006F6B31"/>
    <w:rsid w:val="00710521"/>
    <w:rsid w:val="00721FC8"/>
    <w:rsid w:val="007462F7"/>
    <w:rsid w:val="0078752A"/>
    <w:rsid w:val="007A3EE3"/>
    <w:rsid w:val="007C0CA8"/>
    <w:rsid w:val="007C4992"/>
    <w:rsid w:val="007D1C00"/>
    <w:rsid w:val="007E74AE"/>
    <w:rsid w:val="00862368"/>
    <w:rsid w:val="00862D67"/>
    <w:rsid w:val="00882203"/>
    <w:rsid w:val="0089044D"/>
    <w:rsid w:val="00893B90"/>
    <w:rsid w:val="00896E34"/>
    <w:rsid w:val="008D0FD4"/>
    <w:rsid w:val="008E6549"/>
    <w:rsid w:val="008F1E9F"/>
    <w:rsid w:val="008F55E5"/>
    <w:rsid w:val="00911F61"/>
    <w:rsid w:val="009150BA"/>
    <w:rsid w:val="00931C52"/>
    <w:rsid w:val="0095018A"/>
    <w:rsid w:val="00964C19"/>
    <w:rsid w:val="00966DD0"/>
    <w:rsid w:val="009670DF"/>
    <w:rsid w:val="009921DC"/>
    <w:rsid w:val="00996FD8"/>
    <w:rsid w:val="009A07AB"/>
    <w:rsid w:val="009A7EA8"/>
    <w:rsid w:val="009E0C9B"/>
    <w:rsid w:val="00A11D6F"/>
    <w:rsid w:val="00A25736"/>
    <w:rsid w:val="00A510D8"/>
    <w:rsid w:val="00A7778D"/>
    <w:rsid w:val="00B03146"/>
    <w:rsid w:val="00B12C0A"/>
    <w:rsid w:val="00B946C7"/>
    <w:rsid w:val="00BC2846"/>
    <w:rsid w:val="00BE22F7"/>
    <w:rsid w:val="00C00196"/>
    <w:rsid w:val="00C01E46"/>
    <w:rsid w:val="00C050F4"/>
    <w:rsid w:val="00C3465F"/>
    <w:rsid w:val="00C57928"/>
    <w:rsid w:val="00C6207D"/>
    <w:rsid w:val="00C74935"/>
    <w:rsid w:val="00C94D6D"/>
    <w:rsid w:val="00CB549E"/>
    <w:rsid w:val="00CF1BBB"/>
    <w:rsid w:val="00D2090D"/>
    <w:rsid w:val="00D2436A"/>
    <w:rsid w:val="00D4010B"/>
    <w:rsid w:val="00D40ACD"/>
    <w:rsid w:val="00D67439"/>
    <w:rsid w:val="00D774D8"/>
    <w:rsid w:val="00D83FAF"/>
    <w:rsid w:val="00D84C50"/>
    <w:rsid w:val="00D94932"/>
    <w:rsid w:val="00DE482A"/>
    <w:rsid w:val="00E30226"/>
    <w:rsid w:val="00E52787"/>
    <w:rsid w:val="00E60F13"/>
    <w:rsid w:val="00E95142"/>
    <w:rsid w:val="00EA44D8"/>
    <w:rsid w:val="00EB18A9"/>
    <w:rsid w:val="00EB54B6"/>
    <w:rsid w:val="00EC5D4B"/>
    <w:rsid w:val="00EE1FA1"/>
    <w:rsid w:val="00EF5492"/>
    <w:rsid w:val="00F21483"/>
    <w:rsid w:val="00F752BB"/>
    <w:rsid w:val="00FA6DB9"/>
    <w:rsid w:val="00FC457B"/>
    <w:rsid w:val="00FC736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36C5"/>
  <w15:docId w15:val="{CB9C0ABA-02E7-4256-BA0A-A1E4CFD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2A"/>
  </w:style>
  <w:style w:type="paragraph" w:styleId="Footer">
    <w:name w:val="footer"/>
    <w:basedOn w:val="Normal"/>
    <w:link w:val="FooterChar"/>
    <w:uiPriority w:val="99"/>
    <w:unhideWhenUsed/>
    <w:rsid w:val="0078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2A"/>
  </w:style>
  <w:style w:type="character" w:styleId="Hyperlink">
    <w:name w:val="Hyperlink"/>
    <w:basedOn w:val="DefaultParagraphFont"/>
    <w:uiPriority w:val="99"/>
    <w:unhideWhenUsed/>
    <w:rsid w:val="00787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E02B59-F439-6043-A5BC-400BE95B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Jane Werking</dc:creator>
  <cp:lastModifiedBy>Microsoft Office User</cp:lastModifiedBy>
  <cp:revision>14</cp:revision>
  <dcterms:created xsi:type="dcterms:W3CDTF">2018-01-23T12:44:00Z</dcterms:created>
  <dcterms:modified xsi:type="dcterms:W3CDTF">2018-01-23T14:07:00Z</dcterms:modified>
</cp:coreProperties>
</file>